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2137"/>
        <w:tblW w:w="9639" w:type="dxa"/>
        <w:tblLook w:val="0000" w:firstRow="0" w:lastRow="0" w:firstColumn="0" w:lastColumn="0" w:noHBand="0" w:noVBand="0"/>
      </w:tblPr>
      <w:tblGrid>
        <w:gridCol w:w="5922"/>
        <w:gridCol w:w="1725"/>
        <w:gridCol w:w="1992"/>
      </w:tblGrid>
      <w:tr w:rsidR="00F01BDC" w14:paraId="3ACEB4D6" w14:textId="77777777" w:rsidTr="008E3751">
        <w:trPr>
          <w:trHeight w:val="530"/>
        </w:trPr>
        <w:tc>
          <w:tcPr>
            <w:tcW w:w="5882" w:type="dxa"/>
            <w:tcBorders>
              <w:bottom w:val="single" w:sz="4" w:space="0" w:color="auto"/>
            </w:tcBorders>
          </w:tcPr>
          <w:p w14:paraId="5F2EAAA8" w14:textId="77777777" w:rsidR="00B174A3" w:rsidRPr="00E51ED5" w:rsidRDefault="00B174A3" w:rsidP="00B174A3">
            <w:pPr>
              <w:pStyle w:val="TableParagraph"/>
              <w:spacing w:before="164"/>
              <w:ind w:left="1207" w:right="1201"/>
              <w:jc w:val="center"/>
              <w:rPr>
                <w:rFonts w:ascii="Times New Roman" w:hAnsi="Times New Roman" w:cs="Times New Roman"/>
                <w:b/>
                <w:lang w:val="en-US"/>
              </w:rPr>
            </w:pPr>
            <w:r w:rsidRPr="00E51ED5">
              <w:rPr>
                <w:rFonts w:ascii="Times New Roman" w:hAnsi="Times New Roman" w:cs="Times New Roman"/>
                <w:b/>
                <w:lang w:val="en-US"/>
              </w:rPr>
              <w:t>İş</w:t>
            </w:r>
            <w:r w:rsidRPr="00E51ED5">
              <w:rPr>
                <w:rFonts w:ascii="Times New Roman" w:hAnsi="Times New Roman" w:cs="Times New Roman"/>
                <w:b/>
                <w:spacing w:val="-4"/>
                <w:lang w:val="en-US"/>
              </w:rPr>
              <w:t xml:space="preserve"> </w:t>
            </w:r>
            <w:r w:rsidRPr="00E51ED5">
              <w:rPr>
                <w:rFonts w:ascii="Times New Roman" w:hAnsi="Times New Roman" w:cs="Times New Roman"/>
                <w:b/>
                <w:lang w:val="en-US"/>
              </w:rPr>
              <w:t>Akış</w:t>
            </w:r>
            <w:r w:rsidRPr="00E51ED5">
              <w:rPr>
                <w:rFonts w:ascii="Times New Roman" w:hAnsi="Times New Roman" w:cs="Times New Roman"/>
                <w:b/>
                <w:spacing w:val="-3"/>
                <w:lang w:val="en-US"/>
              </w:rPr>
              <w:t xml:space="preserve"> </w:t>
            </w:r>
            <w:r w:rsidRPr="00E51ED5">
              <w:rPr>
                <w:rFonts w:ascii="Times New Roman" w:hAnsi="Times New Roman" w:cs="Times New Roman"/>
                <w:b/>
                <w:lang w:val="en-US"/>
              </w:rPr>
              <w:t>Adımları</w:t>
            </w:r>
          </w:p>
        </w:tc>
        <w:tc>
          <w:tcPr>
            <w:tcW w:w="1714" w:type="dxa"/>
            <w:tcBorders>
              <w:bottom w:val="single" w:sz="4" w:space="0" w:color="auto"/>
            </w:tcBorders>
          </w:tcPr>
          <w:p w14:paraId="1C55E45F" w14:textId="77777777" w:rsidR="00B174A3" w:rsidRPr="00E51ED5" w:rsidRDefault="00B174A3" w:rsidP="00B174A3">
            <w:pPr>
              <w:pStyle w:val="TableParagraph"/>
              <w:spacing w:before="164"/>
              <w:jc w:val="center"/>
              <w:rPr>
                <w:rFonts w:ascii="Times New Roman" w:hAnsi="Times New Roman" w:cs="Times New Roman"/>
                <w:b/>
                <w:lang w:val="en-US"/>
              </w:rPr>
            </w:pPr>
            <w:r w:rsidRPr="00E51ED5">
              <w:rPr>
                <w:rFonts w:ascii="Times New Roman" w:hAnsi="Times New Roman" w:cs="Times New Roman"/>
                <w:b/>
                <w:lang w:val="en-US"/>
              </w:rPr>
              <w:t>Sorumlu</w:t>
            </w:r>
          </w:p>
        </w:tc>
        <w:tc>
          <w:tcPr>
            <w:tcW w:w="1979" w:type="dxa"/>
            <w:tcBorders>
              <w:bottom w:val="single" w:sz="4" w:space="0" w:color="auto"/>
            </w:tcBorders>
          </w:tcPr>
          <w:p w14:paraId="2626D539" w14:textId="77777777" w:rsidR="00B174A3" w:rsidRPr="00E51ED5" w:rsidRDefault="00B174A3" w:rsidP="00B174A3">
            <w:pPr>
              <w:pStyle w:val="TableParagraph"/>
              <w:spacing w:before="164"/>
              <w:jc w:val="center"/>
              <w:rPr>
                <w:rFonts w:ascii="Times New Roman" w:hAnsi="Times New Roman" w:cs="Times New Roman"/>
                <w:b/>
                <w:lang w:val="en-US"/>
              </w:rPr>
            </w:pPr>
            <w:r w:rsidRPr="00E51ED5">
              <w:rPr>
                <w:rFonts w:ascii="Times New Roman" w:hAnsi="Times New Roman" w:cs="Times New Roman"/>
                <w:b/>
                <w:lang w:val="en-US"/>
              </w:rPr>
              <w:t>İlgili</w:t>
            </w:r>
            <w:r w:rsidRPr="00E51ED5">
              <w:rPr>
                <w:rFonts w:ascii="Times New Roman" w:hAnsi="Times New Roman" w:cs="Times New Roman"/>
                <w:b/>
                <w:spacing w:val="-5"/>
                <w:lang w:val="en-US"/>
              </w:rPr>
              <w:t xml:space="preserve"> </w:t>
            </w:r>
            <w:r w:rsidRPr="00E51ED5">
              <w:rPr>
                <w:rFonts w:ascii="Times New Roman" w:hAnsi="Times New Roman" w:cs="Times New Roman"/>
                <w:b/>
                <w:lang w:val="en-US"/>
              </w:rPr>
              <w:t>Dokümanlar</w:t>
            </w:r>
          </w:p>
        </w:tc>
      </w:tr>
      <w:tr w:rsidR="00F01BDC" w14:paraId="26034EB6" w14:textId="77777777" w:rsidTr="008E3751">
        <w:trPr>
          <w:trHeight w:val="500"/>
        </w:trPr>
        <w:tc>
          <w:tcPr>
            <w:tcW w:w="5882" w:type="dxa"/>
            <w:vMerge w:val="restart"/>
          </w:tcPr>
          <w:p w14:paraId="26FC5A5F" w14:textId="77777777" w:rsidR="00F01BDC" w:rsidRDefault="00591B4A" w:rsidP="00B174A3">
            <w:pPr>
              <w:tabs>
                <w:tab w:val="left" w:pos="6675"/>
              </w:tabs>
              <w:rPr>
                <w:rFonts w:ascii="Times New Roman" w:hAnsi="Times New Roman" w:cs="Times New Roman"/>
              </w:rPr>
            </w:pPr>
            <w:r w:rsidRPr="00012669">
              <w:rPr>
                <w:rFonts w:ascii="Times New Roman" w:hAnsi="Times New Roman" w:cs="Times New Roman"/>
                <w:noProof/>
              </w:rPr>
              <mc:AlternateContent>
                <mc:Choice Requires="wps">
                  <w:drawing>
                    <wp:anchor distT="0" distB="0" distL="114300" distR="114300" simplePos="0" relativeHeight="251579904" behindDoc="0" locked="0" layoutInCell="1" allowOverlap="1" wp14:anchorId="0E7D074E" wp14:editId="6D8DF8B3">
                      <wp:simplePos x="0" y="0"/>
                      <wp:positionH relativeFrom="column">
                        <wp:posOffset>422478</wp:posOffset>
                      </wp:positionH>
                      <wp:positionV relativeFrom="paragraph">
                        <wp:posOffset>979068</wp:posOffset>
                      </wp:positionV>
                      <wp:extent cx="2590800" cy="616154"/>
                      <wp:effectExtent l="0" t="0" r="19050" b="12700"/>
                      <wp:wrapNone/>
                      <wp:docPr id="1" name="Yuvarlatılmış Dikdörtgen 1"/>
                      <wp:cNvGraphicFramePr/>
                      <a:graphic xmlns:a="http://schemas.openxmlformats.org/drawingml/2006/main">
                        <a:graphicData uri="http://schemas.microsoft.com/office/word/2010/wordprocessingShape">
                          <wps:wsp>
                            <wps:cNvSpPr/>
                            <wps:spPr>
                              <a:xfrm>
                                <a:off x="0" y="0"/>
                                <a:ext cx="2590800" cy="616154"/>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BE2E46F" w14:textId="77777777" w:rsidR="00012669" w:rsidRPr="00894207" w:rsidRDefault="00012669" w:rsidP="00591B4A">
                                  <w:pPr>
                                    <w:spacing w:after="0" w:line="240" w:lineRule="auto"/>
                                    <w:jc w:val="center"/>
                                    <w:rPr>
                                      <w:rFonts w:ascii="Times New Roman" w:hAnsi="Times New Roman" w:cs="Times New Roman"/>
                                      <w:sz w:val="16"/>
                                    </w:rPr>
                                  </w:pPr>
                                  <w:r w:rsidRPr="00012669">
                                    <w:rPr>
                                      <w:rFonts w:ascii="Times New Roman" w:hAnsi="Times New Roman" w:cs="Times New Roman"/>
                                      <w:sz w:val="16"/>
                                    </w:rPr>
                                    <w:t>Kütüphane biriminden gelen tutanaklar ve faturalar doğrultusunda Taşınır Kayıt ve Yönetim Sistemi, Giriş İşlemleri, Kütüphane Taşınır İşlem Fişi (TİF), Detay Kayıtlarını Yükle sekmeleri tıklanır.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D074E" id="Yuvarlatılmış Dikdörtgen 1" o:spid="_x0000_s1026" style="position:absolute;margin-left:33.25pt;margin-top:77.1pt;width:204pt;height:48.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" fillcolor="white [3201]" strokecolor="#44546a [3215]" strokeweight="1pt">
                      <v:stroke joinstyle="miter"/>
                      <v:textbox>
                        <w:txbxContent>
                          <w:p w14:paraId="1BE2E46F" w14:textId="77777777" w:rsidR="00012669" w:rsidRPr="00894207" w:rsidRDefault="00012669" w:rsidP="00591B4A">
                            <w:pPr>
                              <w:spacing w:after="0" w:line="240" w:lineRule="auto"/>
                              <w:jc w:val="center"/>
                              <w:rPr>
                                <w:rFonts w:ascii="Times New Roman" w:hAnsi="Times New Roman" w:cs="Times New Roman"/>
                                <w:sz w:val="16"/>
                              </w:rPr>
                            </w:pPr>
                            <w:r w:rsidRPr="00012669">
                              <w:rPr>
                                <w:rFonts w:ascii="Times New Roman" w:hAnsi="Times New Roman" w:cs="Times New Roman"/>
                                <w:sz w:val="16"/>
                              </w:rPr>
                              <w:t>Kütüphane biriminden gelen tutanaklar ve faturalar doğrultusunda Taşınır Kayıt ve Yönetim Sistemi, Giriş İşlemleri, Kütüphane Taşınır İşlem Fişi (TİF), Detay Kayıtlarını Yükle sekmeleri tıklanır.</w:t>
                            </w:r>
                          </w:p>
                        </w:txbxContent>
                      </v:textbox>
                    </v:roundrect>
                  </w:pict>
                </mc:Fallback>
              </mc:AlternateContent>
            </w:r>
            <w:r w:rsidR="00012669" w:rsidRPr="00012669">
              <w:rPr>
                <w:rFonts w:ascii="Times New Roman" w:hAnsi="Times New Roman" w:cs="Times New Roman"/>
                <w:noProof/>
              </w:rPr>
              <mc:AlternateContent>
                <mc:Choice Requires="wps">
                  <w:drawing>
                    <wp:anchor distT="0" distB="0" distL="114300" distR="114300" simplePos="0" relativeHeight="251774464" behindDoc="0" locked="0" layoutInCell="1" allowOverlap="1" wp14:anchorId="7A8AE229" wp14:editId="3D1337E7">
                      <wp:simplePos x="0" y="0"/>
                      <wp:positionH relativeFrom="column">
                        <wp:posOffset>416303</wp:posOffset>
                      </wp:positionH>
                      <wp:positionV relativeFrom="paragraph">
                        <wp:posOffset>4160472</wp:posOffset>
                      </wp:positionV>
                      <wp:extent cx="2590800" cy="676551"/>
                      <wp:effectExtent l="0" t="0" r="19050" b="28575"/>
                      <wp:wrapNone/>
                      <wp:docPr id="8" name="Yuvarlatılmış Dikdörtgen 1"/>
                      <wp:cNvGraphicFramePr/>
                      <a:graphic xmlns:a="http://schemas.openxmlformats.org/drawingml/2006/main">
                        <a:graphicData uri="http://schemas.microsoft.com/office/word/2010/wordprocessingShape">
                          <wps:wsp>
                            <wps:cNvSpPr/>
                            <wps:spPr>
                              <a:xfrm>
                                <a:off x="0" y="0"/>
                                <a:ext cx="2590800" cy="676551"/>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2407ACD" w14:textId="1495B64C" w:rsidR="00012669" w:rsidRPr="00894207" w:rsidRDefault="00012669" w:rsidP="00591B4A">
                                  <w:pPr>
                                    <w:spacing w:after="0"/>
                                    <w:jc w:val="center"/>
                                    <w:rPr>
                                      <w:rFonts w:ascii="Times New Roman" w:hAnsi="Times New Roman" w:cs="Times New Roman"/>
                                      <w:sz w:val="16"/>
                                    </w:rPr>
                                  </w:pPr>
                                  <w:r w:rsidRPr="00012669">
                                    <w:rPr>
                                      <w:rFonts w:ascii="Times New Roman" w:hAnsi="Times New Roman" w:cs="Times New Roman"/>
                                      <w:sz w:val="16"/>
                                    </w:rPr>
                                    <w:t xml:space="preserve">Taşınır işlem fişi (TİF) çıktıları alınarak imzalanır. Bir nüshası Kütüphane birimine, bir nüshası Strateji Geliştirme Daire Başkanlığına gönderilir. Bir nüshası da </w:t>
                                  </w:r>
                                  <w:r w:rsidR="001853FE" w:rsidRPr="00012669">
                                    <w:rPr>
                                      <w:rFonts w:ascii="Times New Roman" w:hAnsi="Times New Roman" w:cs="Times New Roman"/>
                                      <w:sz w:val="16"/>
                                    </w:rPr>
                                    <w:t xml:space="preserve">ilgili </w:t>
                                  </w:r>
                                  <w:r w:rsidRPr="00012669">
                                    <w:rPr>
                                      <w:rFonts w:ascii="Times New Roman" w:hAnsi="Times New Roman" w:cs="Times New Roman"/>
                                      <w:sz w:val="16"/>
                                    </w:rPr>
                                    <w:t>birimde dosyaya takılır.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AE229" id="_x0000_s1027" style="position:absolute;margin-left:32.8pt;margin-top:327.6pt;width:204pt;height:53.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" fillcolor="white [3201]" strokecolor="#44546a [3215]" strokeweight="1pt">
                      <v:stroke joinstyle="miter"/>
                      <v:textbox>
                        <w:txbxContent>
                          <w:p w14:paraId="52407ACD" w14:textId="1495B64C" w:rsidR="00012669" w:rsidRPr="00894207" w:rsidRDefault="00012669" w:rsidP="00591B4A">
                            <w:pPr>
                              <w:spacing w:after="0"/>
                              <w:jc w:val="center"/>
                              <w:rPr>
                                <w:rFonts w:ascii="Times New Roman" w:hAnsi="Times New Roman" w:cs="Times New Roman"/>
                                <w:sz w:val="16"/>
                              </w:rPr>
                            </w:pPr>
                            <w:r w:rsidRPr="00012669">
                              <w:rPr>
                                <w:rFonts w:ascii="Times New Roman" w:hAnsi="Times New Roman" w:cs="Times New Roman"/>
                                <w:sz w:val="16"/>
                              </w:rPr>
                              <w:t xml:space="preserve">Taşınır işlem fişi (TİF) çıktıları alınarak imzalanır. Bir nüshası Kütüphane birimine, bir nüshası Strateji Geliştirme Daire Başkanlığına gönderilir. Bir nüshası da </w:t>
                            </w:r>
                            <w:r w:rsidR="001853FE" w:rsidRPr="00012669">
                              <w:rPr>
                                <w:rFonts w:ascii="Times New Roman" w:hAnsi="Times New Roman" w:cs="Times New Roman"/>
                                <w:sz w:val="16"/>
                              </w:rPr>
                              <w:t xml:space="preserve">ilgili </w:t>
                            </w:r>
                            <w:r w:rsidRPr="00012669">
                              <w:rPr>
                                <w:rFonts w:ascii="Times New Roman" w:hAnsi="Times New Roman" w:cs="Times New Roman"/>
                                <w:sz w:val="16"/>
                              </w:rPr>
                              <w:t>birimde dosyaya takılır.</w:t>
                            </w:r>
                          </w:p>
                        </w:txbxContent>
                      </v:textbox>
                    </v:roundrect>
                  </w:pict>
                </mc:Fallback>
              </mc:AlternateContent>
            </w:r>
            <w:r w:rsidR="00012669" w:rsidRPr="00012669">
              <w:rPr>
                <w:rFonts w:ascii="Times New Roman" w:hAnsi="Times New Roman" w:cs="Times New Roman"/>
                <w:noProof/>
              </w:rPr>
              <mc:AlternateContent>
                <mc:Choice Requires="wps">
                  <w:drawing>
                    <wp:anchor distT="0" distB="0" distL="114300" distR="114300" simplePos="0" relativeHeight="251761152" behindDoc="0" locked="0" layoutInCell="1" allowOverlap="1" wp14:anchorId="2554803F" wp14:editId="35C8B6DF">
                      <wp:simplePos x="0" y="0"/>
                      <wp:positionH relativeFrom="column">
                        <wp:posOffset>1715976</wp:posOffset>
                      </wp:positionH>
                      <wp:positionV relativeFrom="paragraph">
                        <wp:posOffset>3763869</wp:posOffset>
                      </wp:positionV>
                      <wp:extent cx="0" cy="395605"/>
                      <wp:effectExtent l="76200" t="0" r="57150" b="61595"/>
                      <wp:wrapNone/>
                      <wp:docPr id="6" name="Düz Ok Bağlayıcısı 6"/>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43885CC" id="_x0000_t32" coordsize="21600,21600" o:spt="32" o:oned="t" path="m,l21600,21600e" filled="f">
                      <v:path arrowok="t" fillok="f" o:connecttype="none"/>
                      <o:lock v:ext="edit" shapetype="t"/>
                    </v:shapetype>
                    <v:shape id="Düz Ok Bağlayıcısı 6" o:spid="_x0000_s1026" type="#_x0000_t32" style="position:absolute;margin-left:135.1pt;margin-top:296.35pt;width:0;height:31.15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" strokecolor="#5b9bd5 [3204]" strokeweight=".5pt">
                      <v:stroke endarrow="block" joinstyle="miter"/>
                    </v:shape>
                  </w:pict>
                </mc:Fallback>
              </mc:AlternateContent>
            </w:r>
            <w:r w:rsidR="00012669" w:rsidRPr="00012669">
              <w:rPr>
                <w:rFonts w:ascii="Times New Roman" w:hAnsi="Times New Roman" w:cs="Times New Roman"/>
                <w:noProof/>
              </w:rPr>
              <mc:AlternateContent>
                <mc:Choice Requires="wps">
                  <w:drawing>
                    <wp:anchor distT="0" distB="0" distL="114300" distR="114300" simplePos="0" relativeHeight="251747840" behindDoc="0" locked="0" layoutInCell="1" allowOverlap="1" wp14:anchorId="701C5583" wp14:editId="0A096DE4">
                      <wp:simplePos x="0" y="0"/>
                      <wp:positionH relativeFrom="column">
                        <wp:posOffset>416303</wp:posOffset>
                      </wp:positionH>
                      <wp:positionV relativeFrom="paragraph">
                        <wp:posOffset>3129790</wp:posOffset>
                      </wp:positionV>
                      <wp:extent cx="2590800" cy="623695"/>
                      <wp:effectExtent l="0" t="0" r="19050" b="24130"/>
                      <wp:wrapNone/>
                      <wp:docPr id="5" name="Dikdörtgen 5"/>
                      <wp:cNvGraphicFramePr/>
                      <a:graphic xmlns:a="http://schemas.openxmlformats.org/drawingml/2006/main">
                        <a:graphicData uri="http://schemas.microsoft.com/office/word/2010/wordprocessingShape">
                          <wps:wsp>
                            <wps:cNvSpPr/>
                            <wps:spPr>
                              <a:xfrm>
                                <a:off x="0" y="0"/>
                                <a:ext cx="2590800" cy="62369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57E8BEB" w14:textId="77777777" w:rsidR="00012669" w:rsidRPr="00894207" w:rsidRDefault="00012669" w:rsidP="00591B4A">
                                  <w:pPr>
                                    <w:spacing w:after="0" w:line="240" w:lineRule="auto"/>
                                    <w:jc w:val="center"/>
                                    <w:rPr>
                                      <w:rFonts w:ascii="Times New Roman" w:hAnsi="Times New Roman" w:cs="Times New Roman"/>
                                      <w:sz w:val="16"/>
                                      <w:szCs w:val="16"/>
                                    </w:rPr>
                                  </w:pPr>
                                  <w:r w:rsidRPr="00012669">
                                    <w:rPr>
                                      <w:rFonts w:ascii="Times New Roman" w:hAnsi="Times New Roman" w:cs="Times New Roman"/>
                                      <w:sz w:val="16"/>
                                      <w:szCs w:val="16"/>
                                    </w:rPr>
                                    <w:t>Kayıtta hata yok ise onaylama işlemleri yapılarak kütüphane ambarına kayıt yapılır. Sistem üzerinden VİF Oluştur Gönder sekmesi tıklanarak Strateji Geliştirme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1C5583" id="Dikdörtgen 5" o:spid="_x0000_s1028" style="position:absolute;margin-left:32.8pt;margin-top:246.45pt;width:204pt;height:49.1pt;z-index:25174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" fillcolor="white [3201]" strokecolor="#44546a [3215]" strokeweight="1pt">
                      <v:textbox>
                        <w:txbxContent>
                          <w:p w14:paraId="257E8BEB" w14:textId="77777777" w:rsidR="00012669" w:rsidRPr="00894207" w:rsidRDefault="00012669" w:rsidP="00591B4A">
                            <w:pPr>
                              <w:spacing w:after="0" w:line="240" w:lineRule="auto"/>
                              <w:jc w:val="center"/>
                              <w:rPr>
                                <w:rFonts w:ascii="Times New Roman" w:hAnsi="Times New Roman" w:cs="Times New Roman"/>
                                <w:sz w:val="16"/>
                                <w:szCs w:val="16"/>
                              </w:rPr>
                            </w:pPr>
                            <w:r w:rsidRPr="00012669">
                              <w:rPr>
                                <w:rFonts w:ascii="Times New Roman" w:hAnsi="Times New Roman" w:cs="Times New Roman"/>
                                <w:sz w:val="16"/>
                                <w:szCs w:val="16"/>
                              </w:rPr>
                              <w:t>Kayıtta hata yok ise onaylama işlemleri yapılarak kütüphane ambarına kayıt yapılır. Sistem üzerinden VİF Oluştur Gönder sekmesi tıklanarak Strateji Geliştirme Daire Başkanlığına gönderilir.</w:t>
                            </w:r>
                          </w:p>
                        </w:txbxContent>
                      </v:textbox>
                    </v:rect>
                  </w:pict>
                </mc:Fallback>
              </mc:AlternateContent>
            </w:r>
            <w:r w:rsidR="00012669" w:rsidRPr="00012669">
              <w:rPr>
                <w:rFonts w:ascii="Times New Roman" w:hAnsi="Times New Roman" w:cs="Times New Roman"/>
                <w:noProof/>
              </w:rPr>
              <mc:AlternateContent>
                <mc:Choice Requires="wps">
                  <w:drawing>
                    <wp:anchor distT="0" distB="0" distL="114300" distR="114300" simplePos="0" relativeHeight="251697664" behindDoc="0" locked="0" layoutInCell="1" allowOverlap="1" wp14:anchorId="26C97B80" wp14:editId="1A93B5C5">
                      <wp:simplePos x="0" y="0"/>
                      <wp:positionH relativeFrom="column">
                        <wp:posOffset>1714482</wp:posOffset>
                      </wp:positionH>
                      <wp:positionV relativeFrom="paragraph">
                        <wp:posOffset>2715730</wp:posOffset>
                      </wp:positionV>
                      <wp:extent cx="0" cy="395605"/>
                      <wp:effectExtent l="76200" t="0" r="57150" b="61595"/>
                      <wp:wrapNone/>
                      <wp:docPr id="4" name="Düz Ok Bağlayıcısı 4"/>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F903047" id="Düz Ok Bağlayıcısı 4" o:spid="_x0000_s1026" type="#_x0000_t32" style="position:absolute;margin-left:135pt;margin-top:213.85pt;width:0;height:31.1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" strokecolor="#5b9bd5 [3204]" strokeweight=".5pt">
                      <v:stroke endarrow="block" joinstyle="miter"/>
                    </v:shape>
                  </w:pict>
                </mc:Fallback>
              </mc:AlternateContent>
            </w:r>
            <w:r w:rsidR="00012669" w:rsidRPr="00012669">
              <w:rPr>
                <w:rFonts w:ascii="Times New Roman" w:hAnsi="Times New Roman" w:cs="Times New Roman"/>
                <w:noProof/>
              </w:rPr>
              <mc:AlternateContent>
                <mc:Choice Requires="wps">
                  <w:drawing>
                    <wp:anchor distT="0" distB="0" distL="114300" distR="114300" simplePos="0" relativeHeight="251653632" behindDoc="0" locked="0" layoutInCell="1" allowOverlap="1" wp14:anchorId="2FB0F8FF" wp14:editId="334D0B7B">
                      <wp:simplePos x="0" y="0"/>
                      <wp:positionH relativeFrom="column">
                        <wp:posOffset>421589</wp:posOffset>
                      </wp:positionH>
                      <wp:positionV relativeFrom="paragraph">
                        <wp:posOffset>1993398</wp:posOffset>
                      </wp:positionV>
                      <wp:extent cx="2590800" cy="72412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2590800" cy="72412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DD4F2C5" w14:textId="77777777" w:rsidR="00012669" w:rsidRPr="00894207" w:rsidRDefault="00012669" w:rsidP="00591B4A">
                                  <w:pPr>
                                    <w:spacing w:after="0" w:line="240" w:lineRule="auto"/>
                                    <w:jc w:val="center"/>
                                    <w:rPr>
                                      <w:rFonts w:ascii="Times New Roman" w:hAnsi="Times New Roman" w:cs="Times New Roman"/>
                                      <w:sz w:val="16"/>
                                    </w:rPr>
                                  </w:pPr>
                                  <w:r w:rsidRPr="00012669">
                                    <w:rPr>
                                      <w:rFonts w:ascii="Times New Roman" w:hAnsi="Times New Roman" w:cs="Times New Roman"/>
                                      <w:sz w:val="16"/>
                                    </w:rPr>
                                    <w:t>İndirilen şablon excel dosyasına gerekli kitap veya ansiklopedi bilgileri doldurulur. Dosyayı yükle, fişe aktar sekmeleri tıklanarak hazırlamış olduğumuz excel dosyası seçilir. Yüklenen dosya onaylamadan önce adet fiyat vb. yönünden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F8FF" id="Dikdörtgen 3" o:spid="_x0000_s1029" style="position:absolute;margin-left:33.2pt;margin-top:156.95pt;width:204pt;height: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" fillcolor="white [3201]" strokecolor="#44546a [3215]" strokeweight="1pt">
                      <v:textbox>
                        <w:txbxContent>
                          <w:p w14:paraId="2DD4F2C5" w14:textId="77777777" w:rsidR="00012669" w:rsidRPr="00894207" w:rsidRDefault="00012669" w:rsidP="00591B4A">
                            <w:pPr>
                              <w:spacing w:after="0" w:line="240" w:lineRule="auto"/>
                              <w:jc w:val="center"/>
                              <w:rPr>
                                <w:rFonts w:ascii="Times New Roman" w:hAnsi="Times New Roman" w:cs="Times New Roman"/>
                                <w:sz w:val="16"/>
                              </w:rPr>
                            </w:pPr>
                            <w:r w:rsidRPr="00012669">
                              <w:rPr>
                                <w:rFonts w:ascii="Times New Roman" w:hAnsi="Times New Roman" w:cs="Times New Roman"/>
                                <w:sz w:val="16"/>
                              </w:rPr>
                              <w:t>İndirilen şablon excel dosyasına gerekli kitap veya ansiklopedi bilgileri doldurulur. Dosyayı yükle, fişe aktar sekmeleri tıklanarak hazırlamış olduğumuz excel dosyası seçilir. Yüklenen dosya onaylamadan önce adet fiyat vb. yönünden kontrol edilir.</w:t>
                            </w:r>
                          </w:p>
                        </w:txbxContent>
                      </v:textbox>
                    </v:rect>
                  </w:pict>
                </mc:Fallback>
              </mc:AlternateContent>
            </w:r>
            <w:r w:rsidR="00012669" w:rsidRPr="00012669">
              <w:rPr>
                <w:rFonts w:ascii="Times New Roman" w:hAnsi="Times New Roman" w:cs="Times New Roman"/>
                <w:noProof/>
              </w:rPr>
              <mc:AlternateContent>
                <mc:Choice Requires="wps">
                  <w:drawing>
                    <wp:anchor distT="0" distB="0" distL="114300" distR="114300" simplePos="0" relativeHeight="251613696" behindDoc="0" locked="0" layoutInCell="1" allowOverlap="1" wp14:anchorId="2DBE340B" wp14:editId="74DF52F9">
                      <wp:simplePos x="0" y="0"/>
                      <wp:positionH relativeFrom="column">
                        <wp:posOffset>1699260</wp:posOffset>
                      </wp:positionH>
                      <wp:positionV relativeFrom="paragraph">
                        <wp:posOffset>1597660</wp:posOffset>
                      </wp:positionV>
                      <wp:extent cx="0" cy="395605"/>
                      <wp:effectExtent l="76200" t="0" r="57150" b="61595"/>
                      <wp:wrapNone/>
                      <wp:docPr id="2" name="Düz Ok Bağlayıcısı 2"/>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8CF4911" id="Düz Ok Bağlayıcısı 2" o:spid="_x0000_s1026" type="#_x0000_t32" style="position:absolute;margin-left:133.8pt;margin-top:125.8pt;width:0;height:31.15pt;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" strokecolor="#5b9bd5 [3204]" strokeweight=".5pt">
                      <v:stroke endarrow="block" joinstyle="miter"/>
                    </v:shape>
                  </w:pict>
                </mc:Fallback>
              </mc:AlternateContent>
            </w:r>
          </w:p>
        </w:tc>
        <w:tc>
          <w:tcPr>
            <w:tcW w:w="1714" w:type="dxa"/>
            <w:tcBorders>
              <w:top w:val="single" w:sz="4" w:space="0" w:color="auto"/>
              <w:bottom w:val="nil"/>
            </w:tcBorders>
          </w:tcPr>
          <w:p w14:paraId="3A23C62E" w14:textId="77777777" w:rsidR="00F01BDC" w:rsidRPr="005901C4" w:rsidRDefault="00F01BDC" w:rsidP="00F01BDC">
            <w:pPr>
              <w:rPr>
                <w:rFonts w:ascii="Times New Roman" w:hAnsi="Times New Roman" w:cs="Times New Roman"/>
                <w:sz w:val="16"/>
                <w:szCs w:val="16"/>
              </w:rPr>
            </w:pPr>
          </w:p>
        </w:tc>
        <w:tc>
          <w:tcPr>
            <w:tcW w:w="1979" w:type="dxa"/>
            <w:tcBorders>
              <w:bottom w:val="nil"/>
            </w:tcBorders>
          </w:tcPr>
          <w:p w14:paraId="09769A1F" w14:textId="77777777" w:rsidR="00F01BDC" w:rsidRPr="005901C4" w:rsidRDefault="00F01BDC" w:rsidP="00B174A3">
            <w:pPr>
              <w:tabs>
                <w:tab w:val="left" w:pos="6675"/>
              </w:tabs>
              <w:rPr>
                <w:rFonts w:ascii="Times New Roman" w:hAnsi="Times New Roman" w:cs="Times New Roman"/>
                <w:sz w:val="16"/>
                <w:szCs w:val="16"/>
              </w:rPr>
            </w:pPr>
          </w:p>
        </w:tc>
      </w:tr>
      <w:tr w:rsidR="005901C4" w14:paraId="54CF597C" w14:textId="77777777" w:rsidTr="008E3751">
        <w:trPr>
          <w:trHeight w:val="2242"/>
        </w:trPr>
        <w:tc>
          <w:tcPr>
            <w:tcW w:w="5882" w:type="dxa"/>
            <w:vMerge/>
            <w:tcBorders>
              <w:top w:val="nil"/>
            </w:tcBorders>
          </w:tcPr>
          <w:p w14:paraId="67EF5F7A" w14:textId="77777777" w:rsidR="005901C4" w:rsidRDefault="005901C4" w:rsidP="00BB200B">
            <w:pPr>
              <w:tabs>
                <w:tab w:val="left" w:pos="6675"/>
              </w:tabs>
              <w:rPr>
                <w:rFonts w:ascii="Times New Roman" w:hAnsi="Times New Roman" w:cs="Times New Roman"/>
                <w:noProof/>
                <w:lang w:eastAsia="tr-TR"/>
              </w:rPr>
            </w:pPr>
          </w:p>
        </w:tc>
        <w:tc>
          <w:tcPr>
            <w:tcW w:w="1714" w:type="dxa"/>
            <w:tcBorders>
              <w:top w:val="nil"/>
              <w:bottom w:val="nil"/>
            </w:tcBorders>
          </w:tcPr>
          <w:p w14:paraId="652EB079" w14:textId="77777777" w:rsidR="005901C4" w:rsidRDefault="005901C4" w:rsidP="00CE4209">
            <w:pPr>
              <w:tabs>
                <w:tab w:val="left" w:pos="6675"/>
              </w:tabs>
              <w:rPr>
                <w:rFonts w:ascii="Times New Roman" w:hAnsi="Times New Roman" w:cs="Times New Roman"/>
                <w:sz w:val="16"/>
                <w:szCs w:val="16"/>
              </w:rPr>
            </w:pPr>
          </w:p>
          <w:p w14:paraId="4B34F40A" w14:textId="77777777" w:rsidR="00012669" w:rsidRDefault="00012669" w:rsidP="00CE4209">
            <w:pPr>
              <w:tabs>
                <w:tab w:val="left" w:pos="6675"/>
              </w:tabs>
              <w:rPr>
                <w:rFonts w:ascii="Times New Roman" w:hAnsi="Times New Roman" w:cs="Times New Roman"/>
                <w:sz w:val="16"/>
                <w:szCs w:val="16"/>
              </w:rPr>
            </w:pPr>
          </w:p>
          <w:p w14:paraId="4982F48E" w14:textId="77777777" w:rsidR="00012669" w:rsidRDefault="00012669" w:rsidP="00CE4209">
            <w:pPr>
              <w:tabs>
                <w:tab w:val="left" w:pos="6675"/>
              </w:tabs>
              <w:rPr>
                <w:rFonts w:ascii="Times New Roman" w:hAnsi="Times New Roman" w:cs="Times New Roman"/>
                <w:sz w:val="16"/>
                <w:szCs w:val="16"/>
              </w:rPr>
            </w:pPr>
          </w:p>
          <w:p w14:paraId="3FECCC05" w14:textId="77777777" w:rsidR="00012669" w:rsidRDefault="00012669" w:rsidP="00CE4209">
            <w:pPr>
              <w:tabs>
                <w:tab w:val="left" w:pos="6675"/>
              </w:tabs>
              <w:rPr>
                <w:rFonts w:ascii="Times New Roman" w:hAnsi="Times New Roman" w:cs="Times New Roman"/>
                <w:sz w:val="16"/>
                <w:szCs w:val="16"/>
              </w:rPr>
            </w:pPr>
          </w:p>
          <w:p w14:paraId="7A5BACE3" w14:textId="77777777" w:rsidR="00012669" w:rsidRDefault="00012669" w:rsidP="00CE4209">
            <w:pPr>
              <w:tabs>
                <w:tab w:val="left" w:pos="6675"/>
              </w:tabs>
              <w:rPr>
                <w:rFonts w:ascii="Times New Roman" w:hAnsi="Times New Roman" w:cs="Times New Roman"/>
                <w:sz w:val="16"/>
                <w:szCs w:val="16"/>
              </w:rPr>
            </w:pPr>
          </w:p>
          <w:p w14:paraId="2A046ED6" w14:textId="77777777" w:rsidR="00591B4A" w:rsidRDefault="00591B4A" w:rsidP="00CE4209">
            <w:pPr>
              <w:tabs>
                <w:tab w:val="left" w:pos="6675"/>
              </w:tabs>
              <w:rPr>
                <w:rFonts w:ascii="Times New Roman" w:hAnsi="Times New Roman" w:cs="Times New Roman"/>
                <w:sz w:val="16"/>
                <w:szCs w:val="16"/>
              </w:rPr>
            </w:pPr>
          </w:p>
          <w:p w14:paraId="071CD0A7" w14:textId="77777777" w:rsidR="00012669" w:rsidRPr="00012669" w:rsidRDefault="00012669" w:rsidP="00012669">
            <w:pPr>
              <w:tabs>
                <w:tab w:val="left" w:pos="6675"/>
              </w:tabs>
              <w:rPr>
                <w:rFonts w:ascii="Times New Roman" w:hAnsi="Times New Roman" w:cs="Times New Roman"/>
                <w:sz w:val="16"/>
                <w:szCs w:val="16"/>
              </w:rPr>
            </w:pPr>
            <w:r>
              <w:rPr>
                <w:rFonts w:ascii="Times New Roman" w:hAnsi="Times New Roman" w:cs="Times New Roman"/>
                <w:sz w:val="16"/>
                <w:szCs w:val="16"/>
              </w:rPr>
              <w:t>-</w:t>
            </w:r>
            <w:r w:rsidRPr="00012669">
              <w:rPr>
                <w:rFonts w:ascii="Times New Roman" w:hAnsi="Times New Roman" w:cs="Times New Roman"/>
                <w:sz w:val="16"/>
                <w:szCs w:val="16"/>
              </w:rPr>
              <w:t>Taşınır Kayıt Yetkilisi</w:t>
            </w:r>
          </w:p>
          <w:p w14:paraId="777D4006" w14:textId="77777777" w:rsidR="00012669" w:rsidRPr="005901C4" w:rsidRDefault="00012669" w:rsidP="00012669">
            <w:pPr>
              <w:tabs>
                <w:tab w:val="left" w:pos="6675"/>
              </w:tabs>
              <w:rPr>
                <w:rFonts w:ascii="Times New Roman" w:hAnsi="Times New Roman" w:cs="Times New Roman"/>
                <w:sz w:val="16"/>
                <w:szCs w:val="16"/>
              </w:rPr>
            </w:pPr>
            <w:r w:rsidRPr="00012669">
              <w:rPr>
                <w:rFonts w:ascii="Times New Roman" w:hAnsi="Times New Roman" w:cs="Times New Roman"/>
                <w:sz w:val="16"/>
                <w:szCs w:val="16"/>
              </w:rPr>
              <w:t>- Kütüphane Personeli</w:t>
            </w:r>
          </w:p>
        </w:tc>
        <w:tc>
          <w:tcPr>
            <w:tcW w:w="1979" w:type="dxa"/>
            <w:tcBorders>
              <w:top w:val="nil"/>
              <w:bottom w:val="nil"/>
            </w:tcBorders>
          </w:tcPr>
          <w:p w14:paraId="1B0E3093" w14:textId="77777777" w:rsidR="005901C4" w:rsidRDefault="005901C4" w:rsidP="009778A7">
            <w:pPr>
              <w:tabs>
                <w:tab w:val="left" w:pos="6675"/>
              </w:tabs>
              <w:rPr>
                <w:rFonts w:ascii="Times New Roman" w:hAnsi="Times New Roman" w:cs="Times New Roman"/>
                <w:sz w:val="16"/>
                <w:szCs w:val="16"/>
              </w:rPr>
            </w:pPr>
          </w:p>
          <w:p w14:paraId="0A6A3DC3" w14:textId="77777777" w:rsidR="00012669" w:rsidRDefault="00012669" w:rsidP="009778A7">
            <w:pPr>
              <w:tabs>
                <w:tab w:val="left" w:pos="6675"/>
              </w:tabs>
              <w:rPr>
                <w:rFonts w:ascii="Times New Roman" w:hAnsi="Times New Roman" w:cs="Times New Roman"/>
                <w:sz w:val="16"/>
                <w:szCs w:val="16"/>
              </w:rPr>
            </w:pPr>
          </w:p>
          <w:p w14:paraId="28D02AD2" w14:textId="77777777" w:rsidR="00012669" w:rsidRDefault="00012669" w:rsidP="009778A7">
            <w:pPr>
              <w:tabs>
                <w:tab w:val="left" w:pos="6675"/>
              </w:tabs>
              <w:rPr>
                <w:rFonts w:ascii="Times New Roman" w:hAnsi="Times New Roman" w:cs="Times New Roman"/>
                <w:sz w:val="16"/>
                <w:szCs w:val="16"/>
              </w:rPr>
            </w:pPr>
          </w:p>
          <w:p w14:paraId="550790FB" w14:textId="77777777" w:rsidR="00012669" w:rsidRDefault="00012669" w:rsidP="009778A7">
            <w:pPr>
              <w:tabs>
                <w:tab w:val="left" w:pos="6675"/>
              </w:tabs>
              <w:rPr>
                <w:rFonts w:ascii="Times New Roman" w:hAnsi="Times New Roman" w:cs="Times New Roman"/>
                <w:sz w:val="16"/>
                <w:szCs w:val="16"/>
              </w:rPr>
            </w:pPr>
          </w:p>
          <w:p w14:paraId="1E51CD18" w14:textId="77777777" w:rsidR="00012669" w:rsidRDefault="00012669" w:rsidP="009778A7">
            <w:pPr>
              <w:tabs>
                <w:tab w:val="left" w:pos="6675"/>
              </w:tabs>
              <w:rPr>
                <w:rFonts w:ascii="Times New Roman" w:hAnsi="Times New Roman" w:cs="Times New Roman"/>
                <w:sz w:val="16"/>
                <w:szCs w:val="16"/>
              </w:rPr>
            </w:pPr>
          </w:p>
          <w:p w14:paraId="4335D860" w14:textId="77777777" w:rsidR="00591B4A" w:rsidRDefault="00591B4A" w:rsidP="009778A7">
            <w:pPr>
              <w:tabs>
                <w:tab w:val="left" w:pos="6675"/>
              </w:tabs>
              <w:rPr>
                <w:rFonts w:ascii="Times New Roman" w:hAnsi="Times New Roman" w:cs="Times New Roman"/>
                <w:sz w:val="16"/>
                <w:szCs w:val="16"/>
              </w:rPr>
            </w:pPr>
          </w:p>
          <w:p w14:paraId="03BABFBC" w14:textId="77777777" w:rsidR="00012669" w:rsidRPr="00012669" w:rsidRDefault="00012669" w:rsidP="00012669">
            <w:pPr>
              <w:tabs>
                <w:tab w:val="left" w:pos="6675"/>
              </w:tabs>
              <w:rPr>
                <w:rFonts w:ascii="Times New Roman" w:hAnsi="Times New Roman" w:cs="Times New Roman"/>
                <w:sz w:val="16"/>
                <w:szCs w:val="16"/>
              </w:rPr>
            </w:pPr>
            <w:r w:rsidRPr="00012669">
              <w:rPr>
                <w:rFonts w:ascii="Times New Roman" w:hAnsi="Times New Roman" w:cs="Times New Roman"/>
                <w:sz w:val="16"/>
                <w:szCs w:val="16"/>
              </w:rPr>
              <w:t>-Hibe ve Bağış Tutanakları</w:t>
            </w:r>
          </w:p>
          <w:p w14:paraId="2E5A2F25" w14:textId="77777777" w:rsidR="00012669" w:rsidRPr="005901C4" w:rsidRDefault="00012669" w:rsidP="00012669">
            <w:pPr>
              <w:tabs>
                <w:tab w:val="left" w:pos="6675"/>
              </w:tabs>
              <w:rPr>
                <w:rFonts w:ascii="Times New Roman" w:hAnsi="Times New Roman" w:cs="Times New Roman"/>
                <w:sz w:val="16"/>
                <w:szCs w:val="16"/>
              </w:rPr>
            </w:pPr>
            <w:r w:rsidRPr="00012669">
              <w:rPr>
                <w:rFonts w:ascii="Times New Roman" w:hAnsi="Times New Roman" w:cs="Times New Roman"/>
                <w:sz w:val="16"/>
                <w:szCs w:val="16"/>
              </w:rPr>
              <w:t>-Fatura vs.</w:t>
            </w:r>
          </w:p>
        </w:tc>
      </w:tr>
      <w:tr w:rsidR="005901C4" w14:paraId="3DE53ACC" w14:textId="77777777" w:rsidTr="00591B4A">
        <w:trPr>
          <w:trHeight w:val="2072"/>
        </w:trPr>
        <w:tc>
          <w:tcPr>
            <w:tcW w:w="5882" w:type="dxa"/>
            <w:vMerge/>
            <w:tcBorders>
              <w:top w:val="nil"/>
            </w:tcBorders>
          </w:tcPr>
          <w:p w14:paraId="31A8C8FB" w14:textId="77777777" w:rsidR="005901C4" w:rsidRDefault="005901C4" w:rsidP="00BB200B">
            <w:pPr>
              <w:tabs>
                <w:tab w:val="left" w:pos="6675"/>
              </w:tabs>
              <w:rPr>
                <w:rFonts w:ascii="Times New Roman" w:hAnsi="Times New Roman" w:cs="Times New Roman"/>
                <w:noProof/>
                <w:lang w:eastAsia="tr-TR"/>
              </w:rPr>
            </w:pPr>
          </w:p>
        </w:tc>
        <w:tc>
          <w:tcPr>
            <w:tcW w:w="1714" w:type="dxa"/>
            <w:tcBorders>
              <w:top w:val="nil"/>
              <w:bottom w:val="nil"/>
            </w:tcBorders>
          </w:tcPr>
          <w:p w14:paraId="33332458" w14:textId="77777777" w:rsidR="005901C4" w:rsidRDefault="005901C4" w:rsidP="00BB200B">
            <w:pPr>
              <w:tabs>
                <w:tab w:val="left" w:pos="6675"/>
              </w:tabs>
              <w:rPr>
                <w:rFonts w:ascii="Times New Roman" w:hAnsi="Times New Roman" w:cs="Times New Roman"/>
                <w:sz w:val="16"/>
                <w:szCs w:val="16"/>
              </w:rPr>
            </w:pPr>
          </w:p>
          <w:p w14:paraId="4C0611AB" w14:textId="77777777" w:rsidR="00591B4A" w:rsidRDefault="00591B4A" w:rsidP="00BB200B">
            <w:pPr>
              <w:tabs>
                <w:tab w:val="left" w:pos="6675"/>
              </w:tabs>
              <w:rPr>
                <w:rFonts w:ascii="Times New Roman" w:hAnsi="Times New Roman" w:cs="Times New Roman"/>
                <w:sz w:val="16"/>
                <w:szCs w:val="16"/>
              </w:rPr>
            </w:pPr>
          </w:p>
          <w:p w14:paraId="1FE0B4D3" w14:textId="77777777" w:rsidR="00012669" w:rsidRPr="005901C4" w:rsidRDefault="00012669" w:rsidP="00BB200B">
            <w:pPr>
              <w:tabs>
                <w:tab w:val="left" w:pos="6675"/>
              </w:tabs>
              <w:rPr>
                <w:rFonts w:ascii="Times New Roman" w:hAnsi="Times New Roman" w:cs="Times New Roman"/>
                <w:sz w:val="16"/>
                <w:szCs w:val="16"/>
              </w:rPr>
            </w:pPr>
            <w:r>
              <w:rPr>
                <w:rFonts w:ascii="Times New Roman" w:hAnsi="Times New Roman" w:cs="Times New Roman"/>
                <w:sz w:val="16"/>
                <w:szCs w:val="16"/>
              </w:rPr>
              <w:t>-</w:t>
            </w:r>
            <w:r w:rsidRPr="00012669">
              <w:rPr>
                <w:rFonts w:ascii="Times New Roman" w:hAnsi="Times New Roman" w:cs="Times New Roman"/>
                <w:sz w:val="16"/>
                <w:szCs w:val="16"/>
              </w:rPr>
              <w:t>Taşınır Kayıt Yetkilisi</w:t>
            </w:r>
          </w:p>
        </w:tc>
        <w:tc>
          <w:tcPr>
            <w:tcW w:w="1979" w:type="dxa"/>
            <w:tcBorders>
              <w:top w:val="nil"/>
              <w:bottom w:val="nil"/>
            </w:tcBorders>
          </w:tcPr>
          <w:p w14:paraId="0A85C51E" w14:textId="77777777" w:rsidR="005901C4" w:rsidRDefault="005901C4" w:rsidP="005901C4">
            <w:pPr>
              <w:tabs>
                <w:tab w:val="left" w:pos="6675"/>
              </w:tabs>
              <w:rPr>
                <w:rFonts w:ascii="Times New Roman" w:hAnsi="Times New Roman" w:cs="Times New Roman"/>
                <w:sz w:val="16"/>
                <w:szCs w:val="16"/>
              </w:rPr>
            </w:pPr>
          </w:p>
          <w:p w14:paraId="48E7C7CB" w14:textId="77777777" w:rsidR="00591B4A" w:rsidRDefault="00591B4A" w:rsidP="005901C4">
            <w:pPr>
              <w:tabs>
                <w:tab w:val="left" w:pos="6675"/>
              </w:tabs>
              <w:rPr>
                <w:rFonts w:ascii="Times New Roman" w:hAnsi="Times New Roman" w:cs="Times New Roman"/>
                <w:sz w:val="16"/>
                <w:szCs w:val="16"/>
              </w:rPr>
            </w:pPr>
          </w:p>
          <w:p w14:paraId="7EE8A3EA" w14:textId="77777777" w:rsidR="00012669" w:rsidRPr="005901C4" w:rsidRDefault="00012669" w:rsidP="005901C4">
            <w:pPr>
              <w:tabs>
                <w:tab w:val="left" w:pos="6675"/>
              </w:tabs>
              <w:rPr>
                <w:rFonts w:ascii="Times New Roman" w:hAnsi="Times New Roman" w:cs="Times New Roman"/>
                <w:sz w:val="16"/>
                <w:szCs w:val="16"/>
              </w:rPr>
            </w:pPr>
            <w:r w:rsidRPr="00012669">
              <w:rPr>
                <w:rFonts w:ascii="Times New Roman" w:hAnsi="Times New Roman" w:cs="Times New Roman"/>
                <w:sz w:val="16"/>
                <w:szCs w:val="16"/>
              </w:rPr>
              <w:t>-TKYS Sistemi</w:t>
            </w:r>
          </w:p>
        </w:tc>
      </w:tr>
      <w:tr w:rsidR="00BB200B" w14:paraId="36DAAEBF" w14:textId="77777777" w:rsidTr="008E3751">
        <w:trPr>
          <w:trHeight w:val="653"/>
        </w:trPr>
        <w:tc>
          <w:tcPr>
            <w:tcW w:w="5882" w:type="dxa"/>
            <w:vMerge/>
            <w:tcBorders>
              <w:top w:val="nil"/>
            </w:tcBorders>
          </w:tcPr>
          <w:p w14:paraId="1E0D8871" w14:textId="77777777" w:rsidR="00BB200B" w:rsidRDefault="00BB200B" w:rsidP="00BB200B">
            <w:pPr>
              <w:tabs>
                <w:tab w:val="left" w:pos="6675"/>
              </w:tabs>
              <w:rPr>
                <w:rFonts w:ascii="Times New Roman" w:hAnsi="Times New Roman" w:cs="Times New Roman"/>
                <w:noProof/>
                <w:lang w:eastAsia="tr-TR"/>
              </w:rPr>
            </w:pPr>
          </w:p>
        </w:tc>
        <w:tc>
          <w:tcPr>
            <w:tcW w:w="1714" w:type="dxa"/>
            <w:tcBorders>
              <w:top w:val="nil"/>
              <w:bottom w:val="nil"/>
            </w:tcBorders>
          </w:tcPr>
          <w:p w14:paraId="083812D9" w14:textId="77777777" w:rsidR="00012669" w:rsidRPr="00012669" w:rsidRDefault="00012669" w:rsidP="00012669">
            <w:pPr>
              <w:tabs>
                <w:tab w:val="left" w:pos="6675"/>
              </w:tabs>
              <w:rPr>
                <w:rFonts w:ascii="Times New Roman" w:hAnsi="Times New Roman" w:cs="Times New Roman"/>
                <w:sz w:val="16"/>
                <w:szCs w:val="16"/>
              </w:rPr>
            </w:pPr>
            <w:r>
              <w:rPr>
                <w:rFonts w:ascii="Times New Roman" w:hAnsi="Times New Roman" w:cs="Times New Roman"/>
                <w:sz w:val="16"/>
                <w:szCs w:val="16"/>
              </w:rPr>
              <w:t>-</w:t>
            </w:r>
            <w:r w:rsidRPr="00012669">
              <w:rPr>
                <w:rFonts w:ascii="Times New Roman" w:hAnsi="Times New Roman" w:cs="Times New Roman"/>
                <w:sz w:val="16"/>
                <w:szCs w:val="16"/>
              </w:rPr>
              <w:t>Taşınır Kayıt Yetkilisi</w:t>
            </w:r>
          </w:p>
          <w:p w14:paraId="6A37C05B" w14:textId="77777777" w:rsidR="00BB200B" w:rsidRPr="005901C4" w:rsidRDefault="00012669" w:rsidP="00012669">
            <w:pPr>
              <w:tabs>
                <w:tab w:val="left" w:pos="6675"/>
              </w:tabs>
              <w:rPr>
                <w:rFonts w:ascii="Times New Roman" w:hAnsi="Times New Roman" w:cs="Times New Roman"/>
                <w:sz w:val="16"/>
                <w:szCs w:val="16"/>
              </w:rPr>
            </w:pPr>
            <w:r w:rsidRPr="00012669">
              <w:rPr>
                <w:rFonts w:ascii="Times New Roman" w:hAnsi="Times New Roman" w:cs="Times New Roman"/>
                <w:sz w:val="16"/>
                <w:szCs w:val="16"/>
              </w:rPr>
              <w:t>- SGDB Muhasebe Yetkilisi</w:t>
            </w:r>
          </w:p>
        </w:tc>
        <w:tc>
          <w:tcPr>
            <w:tcW w:w="1979" w:type="dxa"/>
            <w:tcBorders>
              <w:top w:val="nil"/>
              <w:bottom w:val="nil"/>
            </w:tcBorders>
          </w:tcPr>
          <w:p w14:paraId="77DB65BB" w14:textId="77777777" w:rsidR="00BB200B" w:rsidRPr="005901C4" w:rsidRDefault="00012669" w:rsidP="005901C4">
            <w:pPr>
              <w:tabs>
                <w:tab w:val="left" w:pos="6675"/>
              </w:tabs>
              <w:rPr>
                <w:rFonts w:ascii="Times New Roman" w:hAnsi="Times New Roman" w:cs="Times New Roman"/>
                <w:sz w:val="16"/>
                <w:szCs w:val="16"/>
              </w:rPr>
            </w:pPr>
            <w:r w:rsidRPr="00012669">
              <w:rPr>
                <w:rFonts w:ascii="Times New Roman" w:hAnsi="Times New Roman" w:cs="Times New Roman"/>
                <w:sz w:val="16"/>
                <w:szCs w:val="16"/>
              </w:rPr>
              <w:t>-Taşınır İşlem Fişi</w:t>
            </w:r>
          </w:p>
        </w:tc>
      </w:tr>
      <w:tr w:rsidR="005901C4" w14:paraId="16E7108F" w14:textId="77777777" w:rsidTr="008E3751">
        <w:trPr>
          <w:trHeight w:val="3531"/>
        </w:trPr>
        <w:tc>
          <w:tcPr>
            <w:tcW w:w="5882" w:type="dxa"/>
            <w:vMerge/>
            <w:tcBorders>
              <w:top w:val="nil"/>
              <w:bottom w:val="single" w:sz="4" w:space="0" w:color="auto"/>
            </w:tcBorders>
          </w:tcPr>
          <w:p w14:paraId="7E6E99F1" w14:textId="77777777" w:rsidR="005901C4" w:rsidRDefault="005901C4" w:rsidP="00BB200B">
            <w:pPr>
              <w:tabs>
                <w:tab w:val="left" w:pos="6675"/>
              </w:tabs>
              <w:rPr>
                <w:rFonts w:ascii="Times New Roman" w:hAnsi="Times New Roman" w:cs="Times New Roman"/>
                <w:noProof/>
                <w:lang w:eastAsia="tr-TR"/>
              </w:rPr>
            </w:pPr>
          </w:p>
        </w:tc>
        <w:tc>
          <w:tcPr>
            <w:tcW w:w="1714" w:type="dxa"/>
            <w:vMerge w:val="restart"/>
            <w:tcBorders>
              <w:top w:val="nil"/>
              <w:bottom w:val="nil"/>
            </w:tcBorders>
          </w:tcPr>
          <w:p w14:paraId="7414BA78" w14:textId="77777777" w:rsidR="005901C4" w:rsidRDefault="005901C4" w:rsidP="00BB200B">
            <w:pPr>
              <w:tabs>
                <w:tab w:val="left" w:pos="6675"/>
              </w:tabs>
              <w:rPr>
                <w:rFonts w:ascii="Times New Roman" w:hAnsi="Times New Roman" w:cs="Times New Roman"/>
              </w:rPr>
            </w:pPr>
          </w:p>
          <w:p w14:paraId="5A427A9D" w14:textId="77777777" w:rsidR="00012669" w:rsidRDefault="00012669" w:rsidP="00BB200B">
            <w:pPr>
              <w:tabs>
                <w:tab w:val="left" w:pos="6675"/>
              </w:tabs>
              <w:rPr>
                <w:rFonts w:ascii="Times New Roman" w:hAnsi="Times New Roman" w:cs="Times New Roman"/>
              </w:rPr>
            </w:pPr>
          </w:p>
          <w:p w14:paraId="4366BDF7" w14:textId="77777777" w:rsidR="00012669" w:rsidRDefault="00012669" w:rsidP="00BB200B">
            <w:pPr>
              <w:tabs>
                <w:tab w:val="left" w:pos="6675"/>
              </w:tabs>
              <w:rPr>
                <w:rFonts w:ascii="Times New Roman" w:hAnsi="Times New Roman" w:cs="Times New Roman"/>
              </w:rPr>
            </w:pPr>
          </w:p>
          <w:p w14:paraId="579279E8" w14:textId="77777777" w:rsidR="00591B4A" w:rsidRDefault="00591B4A" w:rsidP="00BB200B">
            <w:pPr>
              <w:tabs>
                <w:tab w:val="left" w:pos="6675"/>
              </w:tabs>
              <w:rPr>
                <w:rFonts w:ascii="Times New Roman" w:hAnsi="Times New Roman" w:cs="Times New Roman"/>
              </w:rPr>
            </w:pPr>
          </w:p>
          <w:p w14:paraId="295B9692" w14:textId="77777777" w:rsidR="00012669" w:rsidRPr="00012669" w:rsidRDefault="00012669" w:rsidP="00012669">
            <w:pPr>
              <w:tabs>
                <w:tab w:val="left" w:pos="6675"/>
              </w:tabs>
              <w:rPr>
                <w:rFonts w:ascii="Times New Roman" w:hAnsi="Times New Roman" w:cs="Times New Roman"/>
                <w:sz w:val="16"/>
                <w:szCs w:val="16"/>
              </w:rPr>
            </w:pPr>
            <w:r w:rsidRPr="00012669">
              <w:rPr>
                <w:rFonts w:ascii="Times New Roman" w:hAnsi="Times New Roman" w:cs="Times New Roman"/>
                <w:sz w:val="16"/>
                <w:szCs w:val="16"/>
              </w:rPr>
              <w:t>-Taşınır Kayıt Yetkilisi</w:t>
            </w:r>
          </w:p>
          <w:p w14:paraId="39AC17FC" w14:textId="77777777" w:rsidR="00012669" w:rsidRPr="00012669" w:rsidRDefault="00012669" w:rsidP="00012669">
            <w:pPr>
              <w:tabs>
                <w:tab w:val="left" w:pos="6675"/>
              </w:tabs>
              <w:rPr>
                <w:rFonts w:ascii="Times New Roman" w:hAnsi="Times New Roman" w:cs="Times New Roman"/>
                <w:sz w:val="16"/>
                <w:szCs w:val="16"/>
              </w:rPr>
            </w:pPr>
            <w:r w:rsidRPr="00012669">
              <w:rPr>
                <w:rFonts w:ascii="Times New Roman" w:hAnsi="Times New Roman" w:cs="Times New Roman"/>
                <w:sz w:val="16"/>
                <w:szCs w:val="16"/>
              </w:rPr>
              <w:t>- SGDB Muhasebe Yetkilisi</w:t>
            </w:r>
          </w:p>
          <w:p w14:paraId="1A20FA30" w14:textId="77777777" w:rsidR="00012669" w:rsidRDefault="00012669" w:rsidP="00012669">
            <w:pPr>
              <w:tabs>
                <w:tab w:val="left" w:pos="6675"/>
              </w:tabs>
              <w:rPr>
                <w:rFonts w:ascii="Times New Roman" w:hAnsi="Times New Roman" w:cs="Times New Roman"/>
              </w:rPr>
            </w:pPr>
            <w:r w:rsidRPr="00012669">
              <w:rPr>
                <w:rFonts w:ascii="Times New Roman" w:hAnsi="Times New Roman" w:cs="Times New Roman"/>
                <w:sz w:val="16"/>
                <w:szCs w:val="16"/>
              </w:rPr>
              <w:t>- Kütüphane Personeli</w:t>
            </w:r>
          </w:p>
        </w:tc>
        <w:tc>
          <w:tcPr>
            <w:tcW w:w="1979" w:type="dxa"/>
            <w:tcBorders>
              <w:top w:val="nil"/>
              <w:bottom w:val="nil"/>
            </w:tcBorders>
          </w:tcPr>
          <w:p w14:paraId="7E2ABC88" w14:textId="77777777" w:rsidR="005901C4" w:rsidRDefault="005901C4" w:rsidP="00BB200B">
            <w:pPr>
              <w:tabs>
                <w:tab w:val="left" w:pos="6675"/>
              </w:tabs>
              <w:rPr>
                <w:rFonts w:ascii="Times New Roman" w:hAnsi="Times New Roman" w:cs="Times New Roman"/>
                <w:sz w:val="16"/>
              </w:rPr>
            </w:pPr>
          </w:p>
          <w:p w14:paraId="488F96FB" w14:textId="77777777" w:rsidR="00012669" w:rsidRDefault="00012669" w:rsidP="00BB200B">
            <w:pPr>
              <w:tabs>
                <w:tab w:val="left" w:pos="6675"/>
              </w:tabs>
              <w:rPr>
                <w:rFonts w:ascii="Times New Roman" w:hAnsi="Times New Roman" w:cs="Times New Roman"/>
                <w:sz w:val="16"/>
              </w:rPr>
            </w:pPr>
          </w:p>
          <w:p w14:paraId="479FF27A" w14:textId="77777777" w:rsidR="00012669" w:rsidRDefault="00012669" w:rsidP="00BB200B">
            <w:pPr>
              <w:tabs>
                <w:tab w:val="left" w:pos="6675"/>
              </w:tabs>
              <w:rPr>
                <w:rFonts w:ascii="Times New Roman" w:hAnsi="Times New Roman" w:cs="Times New Roman"/>
                <w:sz w:val="16"/>
              </w:rPr>
            </w:pPr>
          </w:p>
          <w:p w14:paraId="5E25FD3F" w14:textId="77777777" w:rsidR="00012669" w:rsidRDefault="00012669" w:rsidP="00BB200B">
            <w:pPr>
              <w:tabs>
                <w:tab w:val="left" w:pos="6675"/>
              </w:tabs>
              <w:rPr>
                <w:rFonts w:ascii="Times New Roman" w:hAnsi="Times New Roman" w:cs="Times New Roman"/>
                <w:sz w:val="16"/>
              </w:rPr>
            </w:pPr>
          </w:p>
          <w:p w14:paraId="72714C4D" w14:textId="77777777" w:rsidR="008E3751" w:rsidRDefault="008E3751" w:rsidP="00BB200B">
            <w:pPr>
              <w:tabs>
                <w:tab w:val="left" w:pos="6675"/>
              </w:tabs>
              <w:rPr>
                <w:rFonts w:ascii="Times New Roman" w:hAnsi="Times New Roman" w:cs="Times New Roman"/>
                <w:sz w:val="16"/>
              </w:rPr>
            </w:pPr>
          </w:p>
          <w:p w14:paraId="7F890DD2" w14:textId="77777777" w:rsidR="00591B4A" w:rsidRDefault="00591B4A" w:rsidP="00BB200B">
            <w:pPr>
              <w:tabs>
                <w:tab w:val="left" w:pos="6675"/>
              </w:tabs>
              <w:rPr>
                <w:rFonts w:ascii="Times New Roman" w:hAnsi="Times New Roman" w:cs="Times New Roman"/>
                <w:sz w:val="16"/>
              </w:rPr>
            </w:pPr>
          </w:p>
          <w:p w14:paraId="47E42833" w14:textId="77777777" w:rsidR="00012669" w:rsidRPr="00761A2F" w:rsidRDefault="008E3751" w:rsidP="00BB200B">
            <w:pPr>
              <w:tabs>
                <w:tab w:val="left" w:pos="6675"/>
              </w:tabs>
              <w:rPr>
                <w:rFonts w:ascii="Times New Roman" w:hAnsi="Times New Roman" w:cs="Times New Roman"/>
                <w:sz w:val="16"/>
              </w:rPr>
            </w:pPr>
            <w:r>
              <w:rPr>
                <w:rFonts w:ascii="Times New Roman" w:hAnsi="Times New Roman" w:cs="Times New Roman"/>
                <w:sz w:val="16"/>
              </w:rPr>
              <w:t>-</w:t>
            </w:r>
            <w:r w:rsidR="00012669" w:rsidRPr="00012669">
              <w:rPr>
                <w:rFonts w:ascii="Times New Roman" w:hAnsi="Times New Roman" w:cs="Times New Roman"/>
                <w:sz w:val="16"/>
              </w:rPr>
              <w:t>Taşınır İşlem Fişi</w:t>
            </w:r>
          </w:p>
        </w:tc>
      </w:tr>
      <w:tr w:rsidR="005901C4" w14:paraId="16B2BDA0" w14:textId="77777777" w:rsidTr="008E3751">
        <w:trPr>
          <w:trHeight w:val="428"/>
        </w:trPr>
        <w:tc>
          <w:tcPr>
            <w:tcW w:w="5882" w:type="dxa"/>
            <w:vMerge/>
            <w:tcBorders>
              <w:top w:val="nil"/>
            </w:tcBorders>
          </w:tcPr>
          <w:p w14:paraId="3973043C" w14:textId="77777777" w:rsidR="005901C4" w:rsidRDefault="005901C4" w:rsidP="00BB200B">
            <w:pPr>
              <w:tabs>
                <w:tab w:val="left" w:pos="6675"/>
              </w:tabs>
              <w:rPr>
                <w:rFonts w:ascii="Times New Roman" w:hAnsi="Times New Roman" w:cs="Times New Roman"/>
                <w:noProof/>
                <w:lang w:eastAsia="tr-TR"/>
              </w:rPr>
            </w:pPr>
          </w:p>
        </w:tc>
        <w:tc>
          <w:tcPr>
            <w:tcW w:w="1714" w:type="dxa"/>
            <w:vMerge/>
            <w:tcBorders>
              <w:top w:val="nil"/>
              <w:bottom w:val="nil"/>
            </w:tcBorders>
          </w:tcPr>
          <w:p w14:paraId="0C7633D0" w14:textId="77777777" w:rsidR="005901C4" w:rsidRDefault="005901C4" w:rsidP="00BB200B">
            <w:pPr>
              <w:tabs>
                <w:tab w:val="left" w:pos="6675"/>
              </w:tabs>
              <w:rPr>
                <w:rFonts w:ascii="Times New Roman" w:hAnsi="Times New Roman" w:cs="Times New Roman"/>
              </w:rPr>
            </w:pPr>
          </w:p>
        </w:tc>
        <w:tc>
          <w:tcPr>
            <w:tcW w:w="1979" w:type="dxa"/>
            <w:tcBorders>
              <w:top w:val="nil"/>
              <w:bottom w:val="nil"/>
            </w:tcBorders>
          </w:tcPr>
          <w:p w14:paraId="2DAE6704" w14:textId="77777777" w:rsidR="005901C4" w:rsidRPr="00761A2F" w:rsidRDefault="005901C4" w:rsidP="00BB200B">
            <w:pPr>
              <w:tabs>
                <w:tab w:val="left" w:pos="6675"/>
              </w:tabs>
              <w:rPr>
                <w:rFonts w:ascii="Times New Roman" w:hAnsi="Times New Roman" w:cs="Times New Roman"/>
                <w:sz w:val="16"/>
              </w:rPr>
            </w:pPr>
          </w:p>
        </w:tc>
      </w:tr>
      <w:tr w:rsidR="00BB200B" w14:paraId="4CBD2A0C" w14:textId="77777777" w:rsidTr="008E3751">
        <w:trPr>
          <w:trHeight w:val="428"/>
        </w:trPr>
        <w:tc>
          <w:tcPr>
            <w:tcW w:w="5882" w:type="dxa"/>
            <w:vMerge/>
            <w:tcBorders>
              <w:top w:val="nil"/>
            </w:tcBorders>
          </w:tcPr>
          <w:p w14:paraId="62216D4D" w14:textId="77777777" w:rsidR="00BB200B" w:rsidRDefault="00BB200B" w:rsidP="00BB200B">
            <w:pPr>
              <w:tabs>
                <w:tab w:val="left" w:pos="6675"/>
              </w:tabs>
              <w:rPr>
                <w:rFonts w:ascii="Times New Roman" w:hAnsi="Times New Roman" w:cs="Times New Roman"/>
                <w:noProof/>
                <w:lang w:eastAsia="tr-TR"/>
              </w:rPr>
            </w:pPr>
          </w:p>
        </w:tc>
        <w:tc>
          <w:tcPr>
            <w:tcW w:w="1714" w:type="dxa"/>
            <w:tcBorders>
              <w:top w:val="nil"/>
              <w:bottom w:val="nil"/>
            </w:tcBorders>
          </w:tcPr>
          <w:p w14:paraId="376B1C6F" w14:textId="77777777" w:rsidR="00BB200B" w:rsidRDefault="00BB200B" w:rsidP="00BB200B">
            <w:pPr>
              <w:tabs>
                <w:tab w:val="left" w:pos="6675"/>
              </w:tabs>
              <w:rPr>
                <w:rFonts w:ascii="Times New Roman" w:hAnsi="Times New Roman" w:cs="Times New Roman"/>
              </w:rPr>
            </w:pPr>
          </w:p>
        </w:tc>
        <w:tc>
          <w:tcPr>
            <w:tcW w:w="1979" w:type="dxa"/>
            <w:tcBorders>
              <w:top w:val="nil"/>
              <w:bottom w:val="nil"/>
            </w:tcBorders>
          </w:tcPr>
          <w:p w14:paraId="232E92A9" w14:textId="77777777" w:rsidR="00BB200B" w:rsidRPr="00761A2F" w:rsidRDefault="00BB200B" w:rsidP="00BB200B">
            <w:pPr>
              <w:tabs>
                <w:tab w:val="left" w:pos="6675"/>
              </w:tabs>
              <w:rPr>
                <w:rFonts w:ascii="Times New Roman" w:hAnsi="Times New Roman" w:cs="Times New Roman"/>
                <w:sz w:val="16"/>
              </w:rPr>
            </w:pPr>
          </w:p>
        </w:tc>
      </w:tr>
      <w:tr w:rsidR="00BB200B" w14:paraId="7EF379BC" w14:textId="77777777" w:rsidTr="008E3751">
        <w:trPr>
          <w:trHeight w:val="524"/>
        </w:trPr>
        <w:tc>
          <w:tcPr>
            <w:tcW w:w="5882" w:type="dxa"/>
            <w:vMerge/>
            <w:tcBorders>
              <w:top w:val="nil"/>
            </w:tcBorders>
          </w:tcPr>
          <w:p w14:paraId="1002E13C" w14:textId="77777777" w:rsidR="00BB200B" w:rsidRDefault="00BB200B" w:rsidP="00BB200B">
            <w:pPr>
              <w:tabs>
                <w:tab w:val="left" w:pos="6675"/>
              </w:tabs>
              <w:rPr>
                <w:rFonts w:ascii="Times New Roman" w:hAnsi="Times New Roman" w:cs="Times New Roman"/>
                <w:noProof/>
                <w:lang w:eastAsia="tr-TR"/>
              </w:rPr>
            </w:pPr>
          </w:p>
        </w:tc>
        <w:tc>
          <w:tcPr>
            <w:tcW w:w="1714" w:type="dxa"/>
            <w:tcBorders>
              <w:top w:val="nil"/>
              <w:bottom w:val="nil"/>
            </w:tcBorders>
          </w:tcPr>
          <w:p w14:paraId="59876A3A" w14:textId="77777777" w:rsidR="00BB200B" w:rsidRDefault="00BB200B" w:rsidP="00BB200B">
            <w:pPr>
              <w:tabs>
                <w:tab w:val="left" w:pos="6675"/>
              </w:tabs>
              <w:rPr>
                <w:rFonts w:ascii="Times New Roman" w:hAnsi="Times New Roman" w:cs="Times New Roman"/>
              </w:rPr>
            </w:pPr>
          </w:p>
        </w:tc>
        <w:tc>
          <w:tcPr>
            <w:tcW w:w="1979" w:type="dxa"/>
            <w:tcBorders>
              <w:top w:val="nil"/>
              <w:bottom w:val="nil"/>
            </w:tcBorders>
          </w:tcPr>
          <w:p w14:paraId="3B030C16" w14:textId="77777777" w:rsidR="00BB200B" w:rsidRPr="00761A2F" w:rsidRDefault="00BB200B" w:rsidP="00BB200B">
            <w:pPr>
              <w:tabs>
                <w:tab w:val="left" w:pos="6675"/>
              </w:tabs>
              <w:rPr>
                <w:rFonts w:ascii="Times New Roman" w:hAnsi="Times New Roman" w:cs="Times New Roman"/>
                <w:sz w:val="16"/>
              </w:rPr>
            </w:pPr>
          </w:p>
        </w:tc>
      </w:tr>
      <w:tr w:rsidR="00BB200B" w14:paraId="6C2FF885" w14:textId="77777777" w:rsidTr="008E3751">
        <w:trPr>
          <w:trHeight w:val="428"/>
        </w:trPr>
        <w:tc>
          <w:tcPr>
            <w:tcW w:w="5882" w:type="dxa"/>
            <w:vMerge/>
            <w:tcBorders>
              <w:top w:val="nil"/>
            </w:tcBorders>
          </w:tcPr>
          <w:p w14:paraId="5D922804" w14:textId="77777777" w:rsidR="00BB200B" w:rsidRDefault="00BB200B" w:rsidP="00BB200B">
            <w:pPr>
              <w:tabs>
                <w:tab w:val="left" w:pos="6675"/>
              </w:tabs>
              <w:rPr>
                <w:rFonts w:ascii="Times New Roman" w:hAnsi="Times New Roman" w:cs="Times New Roman"/>
                <w:noProof/>
                <w:lang w:eastAsia="tr-TR"/>
              </w:rPr>
            </w:pPr>
          </w:p>
        </w:tc>
        <w:tc>
          <w:tcPr>
            <w:tcW w:w="1714" w:type="dxa"/>
            <w:tcBorders>
              <w:top w:val="nil"/>
              <w:bottom w:val="nil"/>
            </w:tcBorders>
          </w:tcPr>
          <w:p w14:paraId="4B161212" w14:textId="77777777" w:rsidR="00BB200B" w:rsidRDefault="00BB200B" w:rsidP="00BB200B">
            <w:pPr>
              <w:tabs>
                <w:tab w:val="left" w:pos="6675"/>
              </w:tabs>
              <w:rPr>
                <w:rFonts w:ascii="Times New Roman" w:hAnsi="Times New Roman" w:cs="Times New Roman"/>
              </w:rPr>
            </w:pPr>
          </w:p>
        </w:tc>
        <w:tc>
          <w:tcPr>
            <w:tcW w:w="1979" w:type="dxa"/>
            <w:tcBorders>
              <w:top w:val="nil"/>
              <w:bottom w:val="nil"/>
            </w:tcBorders>
          </w:tcPr>
          <w:p w14:paraId="28C0169B" w14:textId="77777777" w:rsidR="00BB200B" w:rsidRPr="00761A2F" w:rsidRDefault="00BB200B" w:rsidP="00BB200B">
            <w:pPr>
              <w:tabs>
                <w:tab w:val="left" w:pos="6675"/>
              </w:tabs>
              <w:rPr>
                <w:rFonts w:ascii="Times New Roman" w:hAnsi="Times New Roman" w:cs="Times New Roman"/>
                <w:sz w:val="16"/>
              </w:rPr>
            </w:pPr>
          </w:p>
        </w:tc>
      </w:tr>
      <w:tr w:rsidR="00BB200B" w14:paraId="57C0B186" w14:textId="77777777" w:rsidTr="008E3751">
        <w:trPr>
          <w:trHeight w:val="428"/>
        </w:trPr>
        <w:tc>
          <w:tcPr>
            <w:tcW w:w="5882" w:type="dxa"/>
            <w:vMerge/>
            <w:tcBorders>
              <w:top w:val="nil"/>
            </w:tcBorders>
          </w:tcPr>
          <w:p w14:paraId="075DF9B6" w14:textId="77777777" w:rsidR="00BB200B" w:rsidRDefault="00BB200B" w:rsidP="00BB200B">
            <w:pPr>
              <w:tabs>
                <w:tab w:val="left" w:pos="6675"/>
              </w:tabs>
              <w:rPr>
                <w:rFonts w:ascii="Times New Roman" w:hAnsi="Times New Roman" w:cs="Times New Roman"/>
                <w:noProof/>
                <w:lang w:eastAsia="tr-TR"/>
              </w:rPr>
            </w:pPr>
          </w:p>
        </w:tc>
        <w:tc>
          <w:tcPr>
            <w:tcW w:w="1714" w:type="dxa"/>
            <w:tcBorders>
              <w:top w:val="nil"/>
              <w:bottom w:val="nil"/>
            </w:tcBorders>
          </w:tcPr>
          <w:p w14:paraId="3B41641B" w14:textId="77777777" w:rsidR="00BB200B" w:rsidRDefault="00BB200B" w:rsidP="00BB200B">
            <w:pPr>
              <w:tabs>
                <w:tab w:val="left" w:pos="6675"/>
              </w:tabs>
              <w:rPr>
                <w:rFonts w:ascii="Times New Roman" w:hAnsi="Times New Roman" w:cs="Times New Roman"/>
              </w:rPr>
            </w:pPr>
          </w:p>
        </w:tc>
        <w:tc>
          <w:tcPr>
            <w:tcW w:w="1979" w:type="dxa"/>
            <w:tcBorders>
              <w:top w:val="nil"/>
              <w:bottom w:val="nil"/>
            </w:tcBorders>
          </w:tcPr>
          <w:p w14:paraId="56AA20FF" w14:textId="77777777" w:rsidR="00BB200B" w:rsidRPr="00761A2F" w:rsidRDefault="00BB200B" w:rsidP="00BB200B">
            <w:pPr>
              <w:tabs>
                <w:tab w:val="left" w:pos="6675"/>
              </w:tabs>
              <w:rPr>
                <w:rFonts w:ascii="Times New Roman" w:hAnsi="Times New Roman" w:cs="Times New Roman"/>
                <w:sz w:val="16"/>
              </w:rPr>
            </w:pPr>
          </w:p>
        </w:tc>
      </w:tr>
      <w:tr w:rsidR="00BB200B" w14:paraId="64B13F77" w14:textId="77777777" w:rsidTr="008E3751">
        <w:trPr>
          <w:trHeight w:val="428"/>
        </w:trPr>
        <w:tc>
          <w:tcPr>
            <w:tcW w:w="5882" w:type="dxa"/>
            <w:vMerge/>
            <w:tcBorders>
              <w:top w:val="nil"/>
            </w:tcBorders>
          </w:tcPr>
          <w:p w14:paraId="1667482F" w14:textId="77777777" w:rsidR="00BB200B" w:rsidRDefault="00BB200B" w:rsidP="00BB200B">
            <w:pPr>
              <w:tabs>
                <w:tab w:val="left" w:pos="6675"/>
              </w:tabs>
              <w:rPr>
                <w:rFonts w:ascii="Times New Roman" w:hAnsi="Times New Roman" w:cs="Times New Roman"/>
                <w:noProof/>
                <w:lang w:eastAsia="tr-TR"/>
              </w:rPr>
            </w:pPr>
          </w:p>
        </w:tc>
        <w:tc>
          <w:tcPr>
            <w:tcW w:w="1714" w:type="dxa"/>
            <w:tcBorders>
              <w:top w:val="nil"/>
              <w:bottom w:val="nil"/>
            </w:tcBorders>
          </w:tcPr>
          <w:p w14:paraId="1348F923" w14:textId="77777777" w:rsidR="00BB200B" w:rsidRDefault="00BB200B" w:rsidP="00BB200B">
            <w:pPr>
              <w:tabs>
                <w:tab w:val="left" w:pos="6675"/>
              </w:tabs>
              <w:rPr>
                <w:rFonts w:ascii="Times New Roman" w:hAnsi="Times New Roman" w:cs="Times New Roman"/>
              </w:rPr>
            </w:pPr>
          </w:p>
        </w:tc>
        <w:tc>
          <w:tcPr>
            <w:tcW w:w="1979" w:type="dxa"/>
            <w:tcBorders>
              <w:top w:val="nil"/>
              <w:bottom w:val="nil"/>
            </w:tcBorders>
          </w:tcPr>
          <w:p w14:paraId="718A60D2" w14:textId="77777777" w:rsidR="00BB200B" w:rsidRPr="00761A2F" w:rsidRDefault="00BB200B" w:rsidP="00BB200B">
            <w:pPr>
              <w:tabs>
                <w:tab w:val="left" w:pos="6675"/>
              </w:tabs>
              <w:rPr>
                <w:rFonts w:ascii="Times New Roman" w:hAnsi="Times New Roman" w:cs="Times New Roman"/>
                <w:sz w:val="16"/>
              </w:rPr>
            </w:pPr>
          </w:p>
        </w:tc>
      </w:tr>
      <w:tr w:rsidR="00BB200B" w14:paraId="2BEB929A" w14:textId="77777777" w:rsidTr="008E3751">
        <w:trPr>
          <w:trHeight w:val="380"/>
        </w:trPr>
        <w:tc>
          <w:tcPr>
            <w:tcW w:w="5882" w:type="dxa"/>
            <w:vMerge/>
            <w:tcBorders>
              <w:top w:val="nil"/>
            </w:tcBorders>
          </w:tcPr>
          <w:p w14:paraId="7EDC96B6" w14:textId="77777777" w:rsidR="00BB200B" w:rsidRDefault="00BB200B" w:rsidP="00BB200B">
            <w:pPr>
              <w:tabs>
                <w:tab w:val="left" w:pos="6675"/>
              </w:tabs>
              <w:rPr>
                <w:rFonts w:ascii="Times New Roman" w:hAnsi="Times New Roman" w:cs="Times New Roman"/>
                <w:noProof/>
                <w:lang w:eastAsia="tr-TR"/>
              </w:rPr>
            </w:pPr>
          </w:p>
        </w:tc>
        <w:tc>
          <w:tcPr>
            <w:tcW w:w="1714" w:type="dxa"/>
            <w:tcBorders>
              <w:top w:val="nil"/>
              <w:bottom w:val="nil"/>
            </w:tcBorders>
          </w:tcPr>
          <w:p w14:paraId="6F8EC631" w14:textId="77777777" w:rsidR="00BB200B" w:rsidRDefault="00BB200B" w:rsidP="00BB200B">
            <w:pPr>
              <w:tabs>
                <w:tab w:val="left" w:pos="6675"/>
              </w:tabs>
              <w:rPr>
                <w:rFonts w:ascii="Times New Roman" w:hAnsi="Times New Roman" w:cs="Times New Roman"/>
              </w:rPr>
            </w:pPr>
          </w:p>
        </w:tc>
        <w:tc>
          <w:tcPr>
            <w:tcW w:w="1979" w:type="dxa"/>
            <w:tcBorders>
              <w:top w:val="nil"/>
              <w:bottom w:val="nil"/>
            </w:tcBorders>
          </w:tcPr>
          <w:p w14:paraId="53562C3A" w14:textId="77777777" w:rsidR="00BB200B" w:rsidRPr="00761A2F" w:rsidRDefault="00BB200B" w:rsidP="00BB200B">
            <w:pPr>
              <w:tabs>
                <w:tab w:val="left" w:pos="6675"/>
              </w:tabs>
              <w:rPr>
                <w:rFonts w:ascii="Times New Roman" w:hAnsi="Times New Roman" w:cs="Times New Roman"/>
                <w:sz w:val="16"/>
              </w:rPr>
            </w:pPr>
          </w:p>
        </w:tc>
      </w:tr>
      <w:tr w:rsidR="00BB200B" w14:paraId="72886F7B" w14:textId="77777777" w:rsidTr="008E3751">
        <w:trPr>
          <w:trHeight w:val="162"/>
        </w:trPr>
        <w:tc>
          <w:tcPr>
            <w:tcW w:w="5882" w:type="dxa"/>
            <w:vMerge/>
            <w:tcBorders>
              <w:top w:val="nil"/>
            </w:tcBorders>
          </w:tcPr>
          <w:p w14:paraId="0763D625" w14:textId="77777777" w:rsidR="00BB200B" w:rsidRDefault="00BB200B" w:rsidP="00BB200B">
            <w:pPr>
              <w:tabs>
                <w:tab w:val="left" w:pos="6675"/>
              </w:tabs>
              <w:rPr>
                <w:rFonts w:ascii="Times New Roman" w:hAnsi="Times New Roman" w:cs="Times New Roman"/>
                <w:noProof/>
                <w:lang w:eastAsia="tr-TR"/>
              </w:rPr>
            </w:pPr>
          </w:p>
        </w:tc>
        <w:tc>
          <w:tcPr>
            <w:tcW w:w="1714" w:type="dxa"/>
            <w:tcBorders>
              <w:top w:val="nil"/>
              <w:bottom w:val="nil"/>
            </w:tcBorders>
          </w:tcPr>
          <w:p w14:paraId="1C1B05C3" w14:textId="77777777" w:rsidR="00BB200B" w:rsidRDefault="00BB200B" w:rsidP="00BB200B">
            <w:pPr>
              <w:tabs>
                <w:tab w:val="left" w:pos="6675"/>
              </w:tabs>
              <w:rPr>
                <w:rFonts w:ascii="Times New Roman" w:hAnsi="Times New Roman" w:cs="Times New Roman"/>
              </w:rPr>
            </w:pPr>
          </w:p>
        </w:tc>
        <w:tc>
          <w:tcPr>
            <w:tcW w:w="1979" w:type="dxa"/>
            <w:tcBorders>
              <w:top w:val="nil"/>
              <w:bottom w:val="nil"/>
            </w:tcBorders>
          </w:tcPr>
          <w:p w14:paraId="53B8C5C8" w14:textId="77777777" w:rsidR="00BB200B" w:rsidRPr="00761A2F" w:rsidRDefault="00BB200B" w:rsidP="00BB200B">
            <w:pPr>
              <w:tabs>
                <w:tab w:val="left" w:pos="6675"/>
              </w:tabs>
              <w:rPr>
                <w:rFonts w:ascii="Times New Roman" w:hAnsi="Times New Roman" w:cs="Times New Roman"/>
                <w:sz w:val="16"/>
              </w:rPr>
            </w:pPr>
          </w:p>
        </w:tc>
      </w:tr>
      <w:tr w:rsidR="00BB200B" w14:paraId="1A2BF113" w14:textId="77777777" w:rsidTr="008E3751">
        <w:trPr>
          <w:trHeight w:val="53"/>
        </w:trPr>
        <w:tc>
          <w:tcPr>
            <w:tcW w:w="5882" w:type="dxa"/>
            <w:vMerge/>
            <w:tcBorders>
              <w:top w:val="nil"/>
              <w:right w:val="single" w:sz="4" w:space="0" w:color="auto"/>
            </w:tcBorders>
          </w:tcPr>
          <w:p w14:paraId="7729BC1D" w14:textId="77777777" w:rsidR="00BB200B" w:rsidRDefault="00BB200B" w:rsidP="00BB200B">
            <w:pPr>
              <w:tabs>
                <w:tab w:val="left" w:pos="6675"/>
              </w:tabs>
              <w:rPr>
                <w:rFonts w:ascii="Times New Roman" w:hAnsi="Times New Roman" w:cs="Times New Roman"/>
                <w:noProof/>
                <w:lang w:eastAsia="tr-TR"/>
              </w:rPr>
            </w:pPr>
          </w:p>
        </w:tc>
        <w:tc>
          <w:tcPr>
            <w:tcW w:w="1714" w:type="dxa"/>
            <w:tcBorders>
              <w:top w:val="nil"/>
              <w:left w:val="single" w:sz="4" w:space="0" w:color="auto"/>
              <w:bottom w:val="single" w:sz="4" w:space="0" w:color="auto"/>
              <w:right w:val="single" w:sz="4" w:space="0" w:color="auto"/>
            </w:tcBorders>
          </w:tcPr>
          <w:p w14:paraId="17229D3F" w14:textId="77777777" w:rsidR="00BB200B" w:rsidRDefault="00BB200B" w:rsidP="00761A2F">
            <w:pPr>
              <w:tabs>
                <w:tab w:val="left" w:pos="6675"/>
              </w:tabs>
              <w:jc w:val="center"/>
              <w:rPr>
                <w:rFonts w:ascii="Times New Roman" w:hAnsi="Times New Roman" w:cs="Times New Roman"/>
              </w:rPr>
            </w:pPr>
          </w:p>
        </w:tc>
        <w:tc>
          <w:tcPr>
            <w:tcW w:w="1979" w:type="dxa"/>
            <w:tcBorders>
              <w:top w:val="nil"/>
              <w:left w:val="single" w:sz="4" w:space="0" w:color="auto"/>
              <w:bottom w:val="single" w:sz="4" w:space="0" w:color="auto"/>
              <w:right w:val="single" w:sz="4" w:space="0" w:color="auto"/>
            </w:tcBorders>
          </w:tcPr>
          <w:p w14:paraId="25F74557" w14:textId="77777777" w:rsidR="00BB200B" w:rsidRPr="00761A2F" w:rsidRDefault="00BB200B" w:rsidP="00BB200B">
            <w:pPr>
              <w:tabs>
                <w:tab w:val="left" w:pos="6675"/>
              </w:tabs>
              <w:rPr>
                <w:rFonts w:ascii="Times New Roman" w:hAnsi="Times New Roman" w:cs="Times New Roman"/>
                <w:sz w:val="16"/>
              </w:rPr>
            </w:pPr>
          </w:p>
        </w:tc>
      </w:tr>
    </w:tbl>
    <w:p w14:paraId="22CC30E8" w14:textId="77777777" w:rsidR="008E3751" w:rsidRPr="008E3751" w:rsidRDefault="008E3751" w:rsidP="008E3751">
      <w:pPr>
        <w:tabs>
          <w:tab w:val="left" w:pos="5702"/>
        </w:tabs>
        <w:rPr>
          <w:rFonts w:ascii="Times New Roman" w:hAnsi="Times New Roman" w:cs="Times New Roman"/>
        </w:rPr>
      </w:pPr>
    </w:p>
    <w:sectPr w:rsidR="008E3751" w:rsidRPr="008E3751"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93E9" w14:textId="77777777" w:rsidR="0010650D" w:rsidRDefault="0010650D" w:rsidP="00FF08A6">
      <w:pPr>
        <w:spacing w:after="0" w:line="240" w:lineRule="auto"/>
      </w:pPr>
      <w:r>
        <w:separator/>
      </w:r>
    </w:p>
  </w:endnote>
  <w:endnote w:type="continuationSeparator" w:id="0">
    <w:p w14:paraId="058522DC" w14:textId="77777777" w:rsidR="0010650D" w:rsidRDefault="0010650D"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E404" w14:textId="77777777" w:rsidR="001853FE" w:rsidRDefault="001853F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59A0CDB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3EA9406E"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7E19945F" w14:textId="0008BBCB" w:rsidR="00151ABA" w:rsidRPr="00607331" w:rsidRDefault="001853FE"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365E0D9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513CA7F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F053CA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26F383F1" w14:textId="6A1913C4" w:rsidR="00D17E25" w:rsidRPr="00607331" w:rsidRDefault="00850DD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671988C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09002798"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55FA" w14:textId="77777777" w:rsidR="001853FE" w:rsidRDefault="001853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FFC9" w14:textId="77777777" w:rsidR="0010650D" w:rsidRDefault="0010650D" w:rsidP="00FF08A6">
      <w:pPr>
        <w:spacing w:after="0" w:line="240" w:lineRule="auto"/>
      </w:pPr>
      <w:r>
        <w:separator/>
      </w:r>
    </w:p>
  </w:footnote>
  <w:footnote w:type="continuationSeparator" w:id="0">
    <w:p w14:paraId="46C3F5A0" w14:textId="77777777" w:rsidR="0010650D" w:rsidRDefault="0010650D"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FF51" w14:textId="77777777" w:rsidR="001853FE" w:rsidRDefault="001853F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206A37AE" w14:textId="77777777" w:rsidTr="0068274F">
      <w:trPr>
        <w:trHeight w:hRule="exact" w:val="284"/>
      </w:trPr>
      <w:tc>
        <w:tcPr>
          <w:tcW w:w="1560" w:type="dxa"/>
          <w:vMerge w:val="restart"/>
          <w:vAlign w:val="center"/>
        </w:tcPr>
        <w:p w14:paraId="00A4BA89"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0A989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7.5pt">
                <v:imagedata r:id="rId1" o:title="" croptop="-736f" cropbottom="-736f" cropleft="3781f" cropright="3151f"/>
              </v:shape>
              <o:OLEObject Type="Embed" ProgID="Paint.Picture" ShapeID="_x0000_i1025" DrawAspect="Content" ObjectID="_1705657010" r:id="rId2"/>
            </w:object>
          </w:r>
          <w:r w:rsidR="00A4726D">
            <w:rPr>
              <w:rFonts w:ascii="Times New Roman" w:eastAsia="Cambria" w:hAnsi="Times New Roman" w:cs="Times New Roman"/>
              <w:sz w:val="21"/>
            </w:rPr>
            <w:t xml:space="preserve"> </w:t>
          </w:r>
        </w:p>
      </w:tc>
      <w:tc>
        <w:tcPr>
          <w:tcW w:w="5045" w:type="dxa"/>
          <w:vMerge w:val="restart"/>
          <w:vAlign w:val="center"/>
        </w:tcPr>
        <w:p w14:paraId="4A94B9C3" w14:textId="77777777" w:rsidR="008E3751" w:rsidRPr="008E3751" w:rsidRDefault="008E3751" w:rsidP="008E3751">
          <w:pPr>
            <w:spacing w:after="0" w:line="276" w:lineRule="auto"/>
            <w:jc w:val="center"/>
            <w:rPr>
              <w:rFonts w:ascii="Times New Roman" w:eastAsia="Times New Roman" w:hAnsi="Times New Roman" w:cs="Times New Roman"/>
              <w:b/>
            </w:rPr>
          </w:pPr>
          <w:r w:rsidRPr="008E3751">
            <w:rPr>
              <w:rFonts w:ascii="Times New Roman" w:eastAsia="Times New Roman" w:hAnsi="Times New Roman" w:cs="Times New Roman"/>
              <w:b/>
            </w:rPr>
            <w:t>TKYS KÜTÜPHANE KİTAP</w:t>
          </w:r>
        </w:p>
        <w:p w14:paraId="46A75D2F" w14:textId="77777777" w:rsidR="008E3751" w:rsidRPr="008E3751" w:rsidRDefault="008E3751" w:rsidP="008E3751">
          <w:pPr>
            <w:spacing w:after="0" w:line="276" w:lineRule="auto"/>
            <w:jc w:val="center"/>
            <w:rPr>
              <w:rFonts w:ascii="Times New Roman" w:eastAsia="Times New Roman" w:hAnsi="Times New Roman" w:cs="Times New Roman"/>
              <w:b/>
            </w:rPr>
          </w:pPr>
          <w:r w:rsidRPr="008E3751">
            <w:rPr>
              <w:rFonts w:ascii="Times New Roman" w:eastAsia="Times New Roman" w:hAnsi="Times New Roman" w:cs="Times New Roman"/>
              <w:b/>
            </w:rPr>
            <w:t>TOPLU GİRİŞ İŞLEMİ</w:t>
          </w:r>
        </w:p>
        <w:p w14:paraId="1DAEB63C" w14:textId="77777777" w:rsidR="00FF08A6" w:rsidRPr="003528CF" w:rsidRDefault="008E3751" w:rsidP="008E3751">
          <w:pPr>
            <w:spacing w:after="0" w:line="276" w:lineRule="auto"/>
            <w:jc w:val="center"/>
            <w:rPr>
              <w:rFonts w:ascii="Times New Roman" w:eastAsia="Times New Roman" w:hAnsi="Times New Roman" w:cs="Times New Roman"/>
              <w:b/>
            </w:rPr>
          </w:pPr>
          <w:r w:rsidRPr="008E3751">
            <w:rPr>
              <w:rFonts w:ascii="Times New Roman" w:eastAsia="Times New Roman" w:hAnsi="Times New Roman" w:cs="Times New Roman"/>
              <w:b/>
            </w:rPr>
            <w:t xml:space="preserve"> İŞ AKIŞ ŞEMASI</w:t>
          </w:r>
        </w:p>
      </w:tc>
      <w:tc>
        <w:tcPr>
          <w:tcW w:w="1792" w:type="dxa"/>
          <w:vAlign w:val="center"/>
        </w:tcPr>
        <w:p w14:paraId="5291CD5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3E7EC577" w14:textId="4ED865FD" w:rsidR="00FF08A6" w:rsidRPr="003528CF" w:rsidRDefault="00A53DA8" w:rsidP="00FF08A6">
          <w:pPr>
            <w:spacing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1853FE">
            <w:rPr>
              <w:rFonts w:ascii="Times New Roman" w:eastAsia="Times New Roman" w:hAnsi="Times New Roman" w:cs="Times New Roman"/>
            </w:rPr>
            <w:t>068</w:t>
          </w:r>
        </w:p>
      </w:tc>
    </w:tr>
    <w:tr w:rsidR="003528CF" w:rsidRPr="003528CF" w14:paraId="58453825" w14:textId="77777777" w:rsidTr="0068274F">
      <w:trPr>
        <w:trHeight w:hRule="exact" w:val="284"/>
      </w:trPr>
      <w:tc>
        <w:tcPr>
          <w:tcW w:w="1560" w:type="dxa"/>
          <w:vMerge/>
          <w:vAlign w:val="center"/>
        </w:tcPr>
        <w:p w14:paraId="25E6D2B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232DD14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FC1753E"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2BBBA211" w14:textId="334FE11E" w:rsidR="00FF08A6" w:rsidRPr="003528CF" w:rsidRDefault="009C7F3A" w:rsidP="00FF08A6">
          <w:pPr>
            <w:spacing w:line="240" w:lineRule="auto"/>
            <w:rPr>
              <w:rFonts w:ascii="Times New Roman" w:eastAsia="Times New Roman" w:hAnsi="Times New Roman" w:cs="Times New Roman"/>
            </w:rPr>
          </w:pPr>
          <w:r>
            <w:rPr>
              <w:rFonts w:ascii="Times New Roman" w:eastAsia="Times New Roman" w:hAnsi="Times New Roman" w:cs="Times New Roman"/>
            </w:rPr>
            <w:t>8</w:t>
          </w:r>
          <w:r w:rsidR="00850DDA">
            <w:rPr>
              <w:rFonts w:ascii="Times New Roman" w:eastAsia="Times New Roman" w:hAnsi="Times New Roman" w:cs="Times New Roman"/>
            </w:rPr>
            <w:t>/0</w:t>
          </w:r>
          <w:r>
            <w:rPr>
              <w:rFonts w:ascii="Times New Roman" w:eastAsia="Times New Roman" w:hAnsi="Times New Roman" w:cs="Times New Roman"/>
            </w:rPr>
            <w:t>2</w:t>
          </w:r>
          <w:r w:rsidR="00850DDA">
            <w:rPr>
              <w:rFonts w:ascii="Times New Roman" w:eastAsia="Times New Roman" w:hAnsi="Times New Roman" w:cs="Times New Roman"/>
            </w:rPr>
            <w:t>/2022</w:t>
          </w:r>
        </w:p>
      </w:tc>
    </w:tr>
    <w:tr w:rsidR="003528CF" w:rsidRPr="003528CF" w14:paraId="4541B788" w14:textId="77777777" w:rsidTr="0068274F">
      <w:trPr>
        <w:trHeight w:hRule="exact" w:val="284"/>
      </w:trPr>
      <w:tc>
        <w:tcPr>
          <w:tcW w:w="1560" w:type="dxa"/>
          <w:vMerge/>
          <w:vAlign w:val="center"/>
        </w:tcPr>
        <w:p w14:paraId="7287D8B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091557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4289B66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3826D838"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171ED6D6" w14:textId="77777777" w:rsidTr="0068274F">
      <w:trPr>
        <w:trHeight w:hRule="exact" w:val="284"/>
      </w:trPr>
      <w:tc>
        <w:tcPr>
          <w:tcW w:w="1560" w:type="dxa"/>
          <w:vMerge/>
          <w:vAlign w:val="center"/>
        </w:tcPr>
        <w:p w14:paraId="052AB86C"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2F1BCCF"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1EE5262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57F618B6" w14:textId="77777777" w:rsidR="00FF08A6" w:rsidRPr="003528CF" w:rsidRDefault="00850DDA"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2B09E33A" w14:textId="77777777" w:rsidTr="0068274F">
      <w:trPr>
        <w:trHeight w:hRule="exact" w:val="284"/>
      </w:trPr>
      <w:tc>
        <w:tcPr>
          <w:tcW w:w="1560" w:type="dxa"/>
          <w:vMerge/>
          <w:vAlign w:val="center"/>
        </w:tcPr>
        <w:p w14:paraId="1524859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526C8E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BF52858"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719922E"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1/</w:t>
          </w:r>
          <w:r w:rsidR="008E3751">
            <w:rPr>
              <w:rFonts w:ascii="Times New Roman" w:eastAsia="Times New Roman" w:hAnsi="Times New Roman" w:cs="Times New Roman"/>
            </w:rPr>
            <w:fldChar w:fldCharType="begin"/>
          </w:r>
          <w:r w:rsidR="008E3751">
            <w:rPr>
              <w:rFonts w:ascii="Times New Roman" w:eastAsia="Times New Roman" w:hAnsi="Times New Roman" w:cs="Times New Roman"/>
            </w:rPr>
            <w:instrText xml:space="preserve"> PAGE   \* MERGEFORMAT </w:instrText>
          </w:r>
          <w:r w:rsidR="008E3751">
            <w:rPr>
              <w:rFonts w:ascii="Times New Roman" w:eastAsia="Times New Roman" w:hAnsi="Times New Roman" w:cs="Times New Roman"/>
            </w:rPr>
            <w:fldChar w:fldCharType="separate"/>
          </w:r>
          <w:r w:rsidR="008E3751">
            <w:rPr>
              <w:rFonts w:ascii="Times New Roman" w:eastAsia="Times New Roman" w:hAnsi="Times New Roman" w:cs="Times New Roman"/>
              <w:noProof/>
            </w:rPr>
            <w:t>1</w:t>
          </w:r>
          <w:r w:rsidR="008E3751">
            <w:rPr>
              <w:rFonts w:ascii="Times New Roman" w:eastAsia="Times New Roman" w:hAnsi="Times New Roman" w:cs="Times New Roman"/>
            </w:rPr>
            <w:fldChar w:fldCharType="end"/>
          </w:r>
        </w:p>
      </w:tc>
    </w:tr>
  </w:tbl>
  <w:p w14:paraId="355EECEE"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C021" w14:textId="77777777" w:rsidR="001853FE" w:rsidRDefault="001853F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6"/>
    <w:rsid w:val="00012669"/>
    <w:rsid w:val="0001344B"/>
    <w:rsid w:val="000261EE"/>
    <w:rsid w:val="00095B2C"/>
    <w:rsid w:val="000A06A3"/>
    <w:rsid w:val="000F2D2E"/>
    <w:rsid w:val="0010650D"/>
    <w:rsid w:val="0011030E"/>
    <w:rsid w:val="00151ABA"/>
    <w:rsid w:val="00154522"/>
    <w:rsid w:val="00184BCE"/>
    <w:rsid w:val="001853FE"/>
    <w:rsid w:val="001A51C2"/>
    <w:rsid w:val="001C0732"/>
    <w:rsid w:val="00210A15"/>
    <w:rsid w:val="002754A0"/>
    <w:rsid w:val="00296172"/>
    <w:rsid w:val="002E3FD1"/>
    <w:rsid w:val="002E519C"/>
    <w:rsid w:val="002E5890"/>
    <w:rsid w:val="00310068"/>
    <w:rsid w:val="00336BDC"/>
    <w:rsid w:val="003528CF"/>
    <w:rsid w:val="00367FFC"/>
    <w:rsid w:val="00391278"/>
    <w:rsid w:val="003D0F6C"/>
    <w:rsid w:val="003E2C61"/>
    <w:rsid w:val="00411010"/>
    <w:rsid w:val="00423AAD"/>
    <w:rsid w:val="0048082B"/>
    <w:rsid w:val="00523553"/>
    <w:rsid w:val="005433B4"/>
    <w:rsid w:val="00554A93"/>
    <w:rsid w:val="005761A9"/>
    <w:rsid w:val="005901C4"/>
    <w:rsid w:val="00591B4A"/>
    <w:rsid w:val="005F450A"/>
    <w:rsid w:val="00607331"/>
    <w:rsid w:val="006167D9"/>
    <w:rsid w:val="006710A9"/>
    <w:rsid w:val="0068274F"/>
    <w:rsid w:val="006D67AC"/>
    <w:rsid w:val="00761A2F"/>
    <w:rsid w:val="007B3890"/>
    <w:rsid w:val="007D3B15"/>
    <w:rsid w:val="00810480"/>
    <w:rsid w:val="00850DDA"/>
    <w:rsid w:val="008B5CFC"/>
    <w:rsid w:val="008D7DC8"/>
    <w:rsid w:val="008E3751"/>
    <w:rsid w:val="008E3FF8"/>
    <w:rsid w:val="00903811"/>
    <w:rsid w:val="009C7F3A"/>
    <w:rsid w:val="00A33119"/>
    <w:rsid w:val="00A4726D"/>
    <w:rsid w:val="00A53DA8"/>
    <w:rsid w:val="00A74202"/>
    <w:rsid w:val="00AA612D"/>
    <w:rsid w:val="00AC62D1"/>
    <w:rsid w:val="00AE383D"/>
    <w:rsid w:val="00B174A3"/>
    <w:rsid w:val="00B63D44"/>
    <w:rsid w:val="00B719D5"/>
    <w:rsid w:val="00BA2AE0"/>
    <w:rsid w:val="00BB200B"/>
    <w:rsid w:val="00BD2C6B"/>
    <w:rsid w:val="00C007AF"/>
    <w:rsid w:val="00C05EEA"/>
    <w:rsid w:val="00C35EE8"/>
    <w:rsid w:val="00C5276B"/>
    <w:rsid w:val="00C62887"/>
    <w:rsid w:val="00C6332A"/>
    <w:rsid w:val="00CD7832"/>
    <w:rsid w:val="00CF78D9"/>
    <w:rsid w:val="00D16C4B"/>
    <w:rsid w:val="00D17E25"/>
    <w:rsid w:val="00E25097"/>
    <w:rsid w:val="00E51ED5"/>
    <w:rsid w:val="00EA71C4"/>
    <w:rsid w:val="00ED04B2"/>
    <w:rsid w:val="00F01BDC"/>
    <w:rsid w:val="00F416A6"/>
    <w:rsid w:val="00F44E82"/>
    <w:rsid w:val="00F63DD7"/>
    <w:rsid w:val="00F734F4"/>
    <w:rsid w:val="00F94DBF"/>
    <w:rsid w:val="00FA7FD2"/>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E9EEF"/>
  <w15:docId w15:val="{42103BCA-FA52-4DAC-9211-2209FB90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34F4"/>
    <w:pPr>
      <w:widowControl w:val="0"/>
      <w:autoSpaceDE w:val="0"/>
      <w:autoSpaceDN w:val="0"/>
      <w:spacing w:after="0" w:line="240" w:lineRule="auto"/>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after="0" w:line="240" w:lineRule="auto"/>
      <w:ind w:left="956" w:right="838"/>
      <w:outlineLvl w:val="1"/>
    </w:pPr>
    <w:rPr>
      <w:rFonts w:ascii="Cambria" w:eastAsia="Cambria" w:hAnsi="Cambria" w:cs="Cambria"/>
      <w:b/>
      <w:bCs/>
      <w:sz w:val="20"/>
      <w:szCs w:val="20"/>
      <w:lang w:val="en-US"/>
    </w:rPr>
  </w:style>
  <w:style w:type="character" w:styleId="Kpr">
    <w:name w:val="Hyperlink"/>
    <w:basedOn w:val="VarsaylanParagrafYazTipi"/>
    <w:uiPriority w:val="99"/>
    <w:unhideWhenUsed/>
    <w:rsid w:val="00E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008337265">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187908803">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983192302">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354</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3</cp:revision>
  <dcterms:created xsi:type="dcterms:W3CDTF">2022-02-03T08:24:00Z</dcterms:created>
  <dcterms:modified xsi:type="dcterms:W3CDTF">2022-02-06T09:50:00Z</dcterms:modified>
</cp:coreProperties>
</file>